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40" w:rsidRPr="00A3419D" w:rsidRDefault="00A3419D" w:rsidP="00A3419D">
      <w:pPr>
        <w:pStyle w:val="normal0"/>
        <w:spacing w:after="120" w:line="240" w:lineRule="auto"/>
        <w:contextualSpacing w:val="0"/>
        <w:jc w:val="center"/>
        <w:rPr>
          <w:rFonts w:ascii="Calibri" w:eastAsia="Calibri" w:hAnsi="Calibri" w:cs="Calibri"/>
          <w:b/>
          <w:sz w:val="24"/>
          <w:szCs w:val="24"/>
          <w:lang w:val="es-AR"/>
        </w:rPr>
      </w:pPr>
      <w:r w:rsidRPr="00A3419D">
        <w:rPr>
          <w:rFonts w:ascii="Calibri" w:eastAsia="Calibri" w:hAnsi="Calibri" w:cs="Calibri"/>
          <w:b/>
          <w:sz w:val="24"/>
          <w:szCs w:val="24"/>
          <w:lang w:val="es-AR"/>
        </w:rPr>
        <w:t>Seminario</w:t>
      </w:r>
    </w:p>
    <w:p w:rsidR="00042840" w:rsidRPr="008C595C" w:rsidRDefault="00A3419D" w:rsidP="00A3419D">
      <w:pPr>
        <w:pStyle w:val="normal0"/>
        <w:spacing w:after="120" w:line="240" w:lineRule="auto"/>
        <w:contextualSpacing w:val="0"/>
        <w:jc w:val="center"/>
        <w:rPr>
          <w:rFonts w:ascii="Calibri" w:eastAsia="Calibri" w:hAnsi="Calibri" w:cs="Calibri"/>
          <w:b/>
          <w:sz w:val="24"/>
          <w:szCs w:val="24"/>
          <w:lang w:val="es-AR"/>
        </w:rPr>
      </w:pPr>
      <w:r w:rsidRPr="00A3419D">
        <w:rPr>
          <w:rFonts w:ascii="Calibri" w:eastAsia="Calibri" w:hAnsi="Calibri" w:cs="Calibri"/>
          <w:b/>
          <w:sz w:val="24"/>
          <w:szCs w:val="24"/>
          <w:lang w:val="es-AR"/>
        </w:rPr>
        <w:t>La Ecología en disputa: Una mirada hacia el Estado y los movimientos soc</w:t>
      </w:r>
      <w:r w:rsidRPr="008C595C">
        <w:rPr>
          <w:rFonts w:ascii="Calibri" w:eastAsia="Calibri" w:hAnsi="Calibri" w:cs="Calibri"/>
          <w:b/>
          <w:sz w:val="24"/>
          <w:szCs w:val="24"/>
          <w:lang w:val="es-AR"/>
        </w:rPr>
        <w:t>iales desde la Ecología Política</w:t>
      </w:r>
    </w:p>
    <w:p w:rsidR="00042840" w:rsidRPr="008C595C" w:rsidRDefault="00042840" w:rsidP="00A3419D">
      <w:pPr>
        <w:pStyle w:val="normal0"/>
        <w:spacing w:after="120" w:line="240" w:lineRule="auto"/>
        <w:contextualSpacing w:val="0"/>
        <w:jc w:val="center"/>
        <w:rPr>
          <w:rFonts w:ascii="Calibri" w:eastAsia="Calibri" w:hAnsi="Calibri" w:cs="Calibri"/>
          <w:b/>
          <w:sz w:val="24"/>
          <w:szCs w:val="24"/>
          <w:lang w:val="es-AR"/>
        </w:rPr>
      </w:pP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Pr>
          <w:rFonts w:ascii="Calibri" w:eastAsia="Calibri" w:hAnsi="Calibri" w:cs="Calibri"/>
          <w:sz w:val="24"/>
          <w:szCs w:val="24"/>
          <w:lang w:val="es-AR"/>
        </w:rPr>
        <w:t>EQUIPO DOCENTE:</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Titular: Dra. Tamara Perelmuter</w:t>
      </w:r>
    </w:p>
    <w:p w:rsidR="00042840" w:rsidRPr="008C595C" w:rsidRDefault="00A3419D" w:rsidP="00A3419D">
      <w:pPr>
        <w:pStyle w:val="normal0"/>
        <w:spacing w:after="120" w:line="240" w:lineRule="auto"/>
        <w:contextualSpacing w:val="0"/>
        <w:rPr>
          <w:rFonts w:ascii="Calibri" w:eastAsia="Calibri" w:hAnsi="Calibri" w:cs="Calibri"/>
          <w:sz w:val="24"/>
          <w:szCs w:val="24"/>
          <w:lang w:val="es-AR"/>
        </w:rPr>
      </w:pPr>
      <w:r w:rsidRPr="008C595C">
        <w:rPr>
          <w:rFonts w:ascii="Calibri" w:eastAsia="Calibri" w:hAnsi="Calibri" w:cs="Calibri"/>
          <w:sz w:val="24"/>
          <w:szCs w:val="24"/>
          <w:lang w:val="es-AR"/>
        </w:rPr>
        <w:t>Ayudante: Lic. Damiano Tagliavini</w:t>
      </w:r>
    </w:p>
    <w:p w:rsidR="00042840" w:rsidRPr="008C595C" w:rsidRDefault="00042840" w:rsidP="00A3419D">
      <w:pPr>
        <w:pStyle w:val="normal0"/>
        <w:spacing w:after="120" w:line="240" w:lineRule="auto"/>
        <w:contextualSpacing w:val="0"/>
        <w:rPr>
          <w:rFonts w:ascii="Calibri" w:eastAsia="Calibri" w:hAnsi="Calibri" w:cs="Calibri"/>
          <w:sz w:val="24"/>
          <w:szCs w:val="24"/>
          <w:lang w:val="es-AR"/>
        </w:rPr>
      </w:pPr>
    </w:p>
    <w:p w:rsidR="00042840" w:rsidRPr="008C595C" w:rsidRDefault="00A3419D" w:rsidP="00A3419D">
      <w:pPr>
        <w:pStyle w:val="normal0"/>
        <w:spacing w:after="120" w:line="240" w:lineRule="auto"/>
        <w:contextualSpacing w:val="0"/>
        <w:rPr>
          <w:rFonts w:ascii="Calibri" w:eastAsia="Calibri" w:hAnsi="Calibri" w:cs="Calibri"/>
          <w:sz w:val="24"/>
          <w:szCs w:val="24"/>
          <w:lang w:val="es-AR"/>
        </w:rPr>
      </w:pPr>
      <w:r w:rsidRPr="008C595C">
        <w:rPr>
          <w:rFonts w:ascii="Calibri" w:eastAsia="Calibri" w:hAnsi="Calibri" w:cs="Calibri"/>
          <w:sz w:val="24"/>
          <w:szCs w:val="24"/>
          <w:lang w:val="es-AR"/>
        </w:rPr>
        <w:t>Horario: Sábado de 10 a 13 hs</w:t>
      </w:r>
    </w:p>
    <w:p w:rsidR="00042840" w:rsidRPr="008C595C" w:rsidRDefault="00A3419D" w:rsidP="00A3419D">
      <w:pPr>
        <w:pStyle w:val="normal0"/>
        <w:spacing w:after="120" w:line="240" w:lineRule="auto"/>
        <w:contextualSpacing w:val="0"/>
        <w:rPr>
          <w:rFonts w:ascii="Calibri" w:eastAsia="Calibri" w:hAnsi="Calibri" w:cs="Calibri"/>
          <w:b/>
          <w:sz w:val="24"/>
          <w:szCs w:val="24"/>
          <w:lang w:val="es-AR"/>
        </w:rPr>
      </w:pPr>
      <w:r w:rsidRPr="008C595C">
        <w:rPr>
          <w:rFonts w:ascii="Calibri" w:eastAsia="Calibri" w:hAnsi="Calibri" w:cs="Calibri"/>
          <w:sz w:val="24"/>
          <w:szCs w:val="24"/>
          <w:lang w:val="es-AR"/>
        </w:rPr>
        <w:t xml:space="preserve"> </w:t>
      </w: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1. FUNDAMENTACIÓN</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xml:space="preserve"> </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En las últimas décadas, la problemática ambiental se ha hecho presente en todas las dimensiones de la política. Al mismo tiempo, su impacto en las reflexiones de las ciencias sociales aparece marcadamente difuso, y resulta especialmente indeterminada, ante</w:t>
      </w:r>
      <w:r w:rsidRPr="008C595C">
        <w:rPr>
          <w:rFonts w:ascii="Calibri" w:eastAsia="Calibri" w:hAnsi="Calibri" w:cs="Calibri"/>
          <w:sz w:val="24"/>
          <w:szCs w:val="24"/>
          <w:lang w:val="es-AR"/>
        </w:rPr>
        <w:t xml:space="preserve"> la falta de referencias teóricas establecidas. Se propone a la Ecología Política como un espacio de encuentro de diferentes campos intelectuales, no tanto como una nueva sistematización disciplinaria, sino como un diálogo plural entre tradiciones científi</w:t>
      </w:r>
      <w:r w:rsidRPr="008C595C">
        <w:rPr>
          <w:rFonts w:ascii="Calibri" w:eastAsia="Calibri" w:hAnsi="Calibri" w:cs="Calibri"/>
          <w:sz w:val="24"/>
          <w:szCs w:val="24"/>
          <w:lang w:val="es-AR"/>
        </w:rPr>
        <w:t>cas, reflexiones del pensamiento social y recuperación de prácticas históricas de actores y movimientos sociales y políticos.</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La particularidad de la especie humana, en el conjunto de la naturaleza, es que las determinaciones más generales de sus relacione</w:t>
      </w:r>
      <w:r w:rsidRPr="008C595C">
        <w:rPr>
          <w:rFonts w:ascii="Calibri" w:eastAsia="Calibri" w:hAnsi="Calibri" w:cs="Calibri"/>
          <w:sz w:val="24"/>
          <w:szCs w:val="24"/>
          <w:lang w:val="es-AR"/>
        </w:rPr>
        <w:t xml:space="preserve">s con el medio natural están constituidas y mediadas por relaciones de poder, es decir, son primordialmente de naturaleza política. Hay quién propone a la Ecología Política como el estudio de los conflictos de distribución ecológica, siendo, por lo tanto, </w:t>
      </w:r>
      <w:r w:rsidRPr="008C595C">
        <w:rPr>
          <w:rFonts w:ascii="Calibri" w:eastAsia="Calibri" w:hAnsi="Calibri" w:cs="Calibri"/>
          <w:sz w:val="24"/>
          <w:szCs w:val="24"/>
          <w:lang w:val="es-AR"/>
        </w:rPr>
        <w:t>una conjunción de perspectivas de la Economía Política y de la Ecología Humana (Joan Martínez Allier). Otros, en cambio, la asimilan a un diálogo tenso entre Historia y Biología, y localizan su reflexión en el espacio que se refiere más propiamente a la tr</w:t>
      </w:r>
      <w:r w:rsidRPr="008C595C">
        <w:rPr>
          <w:rFonts w:ascii="Calibri" w:eastAsia="Calibri" w:hAnsi="Calibri" w:cs="Calibri"/>
          <w:sz w:val="24"/>
          <w:szCs w:val="24"/>
          <w:lang w:val="es-AR"/>
        </w:rPr>
        <w:t xml:space="preserve">adición del campo antropológico (Arturo Escobar). Desde nuestro punto de vista, la reflexión de la Ecología Política sería mejor formulada como problemática de la Ciencia Política, en tanto en el centro de la relación Sociedad - Naturaleza está el Poder. </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En este sentido, con este seminario, proponemos el abordaje de una Ecología Política que parta de la centralidad de los dispositivos materiales y discursivos del Poder, para no correr el riesgo de caer en el economicismo o en el biocentrismo, ni tampoco en</w:t>
      </w:r>
      <w:r w:rsidRPr="008C595C">
        <w:rPr>
          <w:rFonts w:ascii="Calibri" w:eastAsia="Calibri" w:hAnsi="Calibri" w:cs="Calibri"/>
          <w:sz w:val="24"/>
          <w:szCs w:val="24"/>
          <w:lang w:val="es-AR"/>
        </w:rPr>
        <w:t xml:space="preserve"> circuitos cerrados idealistas, que pierdan de vista la conexión de las prácticas sociales con la materialidad del mundo.</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xml:space="preserve">En el actual momento del capitalismo, los conflictos medioambientales y las nuevas  formas de resistencia de la sociedad civil cobran </w:t>
      </w:r>
      <w:r w:rsidRPr="008C595C">
        <w:rPr>
          <w:rFonts w:ascii="Calibri" w:eastAsia="Calibri" w:hAnsi="Calibri" w:cs="Calibri"/>
          <w:sz w:val="24"/>
          <w:szCs w:val="24"/>
          <w:lang w:val="es-AR"/>
        </w:rPr>
        <w:t xml:space="preserve">relevancia frente a la globalización del comercio y la lógica del modelo de acumulación neoliberal, que ponen un eje fundamental en la especialización productiva de los territorios y la extracción de recursos naturales. De esta </w:t>
      </w:r>
      <w:r w:rsidRPr="008C595C">
        <w:rPr>
          <w:rFonts w:ascii="Calibri" w:eastAsia="Calibri" w:hAnsi="Calibri" w:cs="Calibri"/>
          <w:sz w:val="24"/>
          <w:szCs w:val="24"/>
          <w:lang w:val="es-AR"/>
        </w:rPr>
        <w:lastRenderedPageBreak/>
        <w:t>manera, las actuales discusi</w:t>
      </w:r>
      <w:r w:rsidRPr="008C595C">
        <w:rPr>
          <w:rFonts w:ascii="Calibri" w:eastAsia="Calibri" w:hAnsi="Calibri" w:cs="Calibri"/>
          <w:sz w:val="24"/>
          <w:szCs w:val="24"/>
          <w:lang w:val="es-AR"/>
        </w:rPr>
        <w:t>ones sobre la integración regional, las relaciones internacionales y el propio análisis de políticas públicas, contienen una dimensión medioambiental ineludible.</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Esta paulatina introducción de los conflictos naturales en la agenda política, junto a los cam</w:t>
      </w:r>
      <w:r w:rsidRPr="008C595C">
        <w:rPr>
          <w:rFonts w:ascii="Calibri" w:eastAsia="Calibri" w:hAnsi="Calibri" w:cs="Calibri"/>
          <w:sz w:val="24"/>
          <w:szCs w:val="24"/>
          <w:lang w:val="es-AR"/>
        </w:rPr>
        <w:t xml:space="preserve">bios denotados propios del proceso de globalización nos </w:t>
      </w:r>
      <w:proofErr w:type="gramStart"/>
      <w:r w:rsidRPr="008C595C">
        <w:rPr>
          <w:rFonts w:ascii="Calibri" w:eastAsia="Calibri" w:hAnsi="Calibri" w:cs="Calibri"/>
          <w:sz w:val="24"/>
          <w:szCs w:val="24"/>
          <w:lang w:val="es-AR"/>
        </w:rPr>
        <w:t>exigen</w:t>
      </w:r>
      <w:proofErr w:type="gramEnd"/>
      <w:r w:rsidRPr="008C595C">
        <w:rPr>
          <w:rFonts w:ascii="Calibri" w:eastAsia="Calibri" w:hAnsi="Calibri" w:cs="Calibri"/>
          <w:sz w:val="24"/>
          <w:szCs w:val="24"/>
          <w:lang w:val="es-AR"/>
        </w:rPr>
        <w:t xml:space="preserve"> revisar los cambios en la conformación tanto del Estado como de los diversos espacios de problematización social, al tiempo que nos enfrenta a comprender las nuevas articulaciones que se desarr</w:t>
      </w:r>
      <w:r w:rsidRPr="008C595C">
        <w:rPr>
          <w:rFonts w:ascii="Calibri" w:eastAsia="Calibri" w:hAnsi="Calibri" w:cs="Calibri"/>
          <w:sz w:val="24"/>
          <w:szCs w:val="24"/>
          <w:lang w:val="es-AR"/>
        </w:rPr>
        <w:t>ollan entre ambos. Así, repasar las relaciones entre Estado y Sociedad Civil, desde esta perspectiva, intenta aportar a una perspectiva más amplia sobre las prácticas y relaciones de poder, permitiendo la posibilidad de repensar los propios conceptos de Es</w:t>
      </w:r>
      <w:r w:rsidRPr="008C595C">
        <w:rPr>
          <w:rFonts w:ascii="Calibri" w:eastAsia="Calibri" w:hAnsi="Calibri" w:cs="Calibri"/>
          <w:sz w:val="24"/>
          <w:szCs w:val="24"/>
          <w:lang w:val="es-AR"/>
        </w:rPr>
        <w:t>tado y Sociedad civil.</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Desde esta perspectiva, la materia intenta construir herramientas teóricas que permitan dar cuenta de los procesos políticos en una forma más acabada, aportando al análisis de los conflictos y los actores sociales y políticos emergen</w:t>
      </w:r>
      <w:r w:rsidRPr="008C595C">
        <w:rPr>
          <w:rFonts w:ascii="Calibri" w:eastAsia="Calibri" w:hAnsi="Calibri" w:cs="Calibri"/>
          <w:sz w:val="24"/>
          <w:szCs w:val="24"/>
          <w:lang w:val="es-AR"/>
        </w:rPr>
        <w:t>tes, desde el abordaje de la ecología política.</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xml:space="preserve"> </w:t>
      </w: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2. OBJETIVOS</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xml:space="preserve"> </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xml:space="preserve">Esta materia se propone: </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Problematizar las nociones de Estado y Sociedad Civil, analizando las diversas dinámicas que adopta la relación entre ambos en torno a los debates contemporáneos s</w:t>
      </w:r>
      <w:r w:rsidRPr="008C595C">
        <w:rPr>
          <w:rFonts w:ascii="Calibri" w:eastAsia="Calibri" w:hAnsi="Calibri" w:cs="Calibri"/>
          <w:sz w:val="24"/>
          <w:szCs w:val="24"/>
          <w:lang w:val="es-AR"/>
        </w:rPr>
        <w:t xml:space="preserve">obre los conflictos ambientales.  </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Indagar en torno al surgimiento de nuevos significados sociales y conflictos políticos en relación a la construcción de las demandas ambientales y las respuestas esbozadas desde la acción pública estatal.</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Examinar des</w:t>
      </w:r>
      <w:r w:rsidRPr="008C595C">
        <w:rPr>
          <w:rFonts w:ascii="Calibri" w:eastAsia="Calibri" w:hAnsi="Calibri" w:cs="Calibri"/>
          <w:sz w:val="24"/>
          <w:szCs w:val="24"/>
          <w:lang w:val="es-AR"/>
        </w:rPr>
        <w:t>de una perspectiva política los principales conflictos ambientales a nivel local, regional y global, y la interacción entre los mismos.</w:t>
      </w: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sz w:val="24"/>
          <w:szCs w:val="24"/>
          <w:lang w:val="es-AR"/>
        </w:rPr>
        <w:t xml:space="preserve">- Estudiar algunos de los debates en torno a la </w:t>
      </w:r>
      <w:r w:rsidRPr="008C595C">
        <w:rPr>
          <w:rFonts w:ascii="Calibri" w:eastAsia="Calibri" w:hAnsi="Calibri" w:cs="Calibri"/>
          <w:i/>
          <w:sz w:val="24"/>
          <w:szCs w:val="24"/>
          <w:lang w:val="es-AR"/>
        </w:rPr>
        <w:t>Ecología Política</w:t>
      </w:r>
      <w:r w:rsidRPr="008C595C">
        <w:rPr>
          <w:rFonts w:ascii="Calibri" w:eastAsia="Calibri" w:hAnsi="Calibri" w:cs="Calibri"/>
          <w:sz w:val="24"/>
          <w:szCs w:val="24"/>
          <w:lang w:val="es-AR"/>
        </w:rPr>
        <w:t>, entendiendo que de esa forma se brindarán elementos p</w:t>
      </w:r>
      <w:r w:rsidRPr="008C595C">
        <w:rPr>
          <w:rFonts w:ascii="Calibri" w:eastAsia="Calibri" w:hAnsi="Calibri" w:cs="Calibri"/>
          <w:sz w:val="24"/>
          <w:szCs w:val="24"/>
          <w:lang w:val="es-AR"/>
        </w:rPr>
        <w:t>ara incorporar a la denominada problemática ambiental desde una novedosa perspectiva teórica.</w:t>
      </w:r>
    </w:p>
    <w:p w:rsidR="00042840" w:rsidRPr="008C595C" w:rsidRDefault="00042840" w:rsidP="00A3419D">
      <w:pPr>
        <w:pStyle w:val="normal0"/>
        <w:spacing w:after="120" w:line="240" w:lineRule="auto"/>
        <w:contextualSpacing w:val="0"/>
        <w:jc w:val="both"/>
        <w:rPr>
          <w:rFonts w:ascii="Calibri" w:eastAsia="Calibri" w:hAnsi="Calibri" w:cs="Calibri"/>
          <w:sz w:val="24"/>
          <w:szCs w:val="24"/>
          <w:lang w:val="es-AR"/>
        </w:rPr>
      </w:pP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3. Programa</w:t>
      </w:r>
    </w:p>
    <w:p w:rsidR="00042840" w:rsidRPr="008C595C" w:rsidRDefault="00042840" w:rsidP="00A3419D">
      <w:pPr>
        <w:pStyle w:val="normal0"/>
        <w:spacing w:after="120" w:line="240" w:lineRule="auto"/>
        <w:contextualSpacing w:val="0"/>
        <w:jc w:val="both"/>
        <w:rPr>
          <w:rFonts w:ascii="Calibri" w:eastAsia="Calibri" w:hAnsi="Calibri" w:cs="Calibri"/>
          <w:b/>
          <w:sz w:val="24"/>
          <w:szCs w:val="24"/>
          <w:u w:val="single"/>
          <w:lang w:val="es-AR"/>
        </w:rPr>
      </w:pP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UNIDAD I: Introducción a la relación Sociedad-Naturaleza desde las Ciencias Sociales</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lang w:val="es-AR"/>
        </w:rPr>
        <w:t xml:space="preserve">Política,  sociedad  y  naturaleza:  diferentes  construcciones  teóricas  y  políticas  desde las  ciencias sociales. Relación entre naturaleza y cultura. </w:t>
      </w:r>
    </w:p>
    <w:p w:rsidR="00042840" w:rsidRPr="008C595C" w:rsidRDefault="00042840" w:rsidP="00A3419D">
      <w:pPr>
        <w:pStyle w:val="normal0"/>
        <w:spacing w:after="120" w:line="240" w:lineRule="auto"/>
        <w:contextualSpacing w:val="0"/>
        <w:jc w:val="both"/>
        <w:rPr>
          <w:rFonts w:ascii="Calibri" w:eastAsia="Calibri" w:hAnsi="Calibri" w:cs="Calibri"/>
          <w:lang w:val="es-AR"/>
        </w:rPr>
      </w:pP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UNIDAD II: La perspectiva de la Ecología Política</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lang w:val="es-AR"/>
        </w:rPr>
        <w:lastRenderedPageBreak/>
        <w:t xml:space="preserve">La Ecología Política como una mirada particular de la problemática. </w:t>
      </w:r>
      <w:r w:rsidRPr="008C595C">
        <w:rPr>
          <w:rFonts w:ascii="Calibri" w:eastAsia="Calibri" w:hAnsi="Calibri" w:cs="Calibri"/>
          <w:color w:val="333333"/>
          <w:highlight w:val="white"/>
          <w:lang w:val="es-AR"/>
        </w:rPr>
        <w:t xml:space="preserve">Contextualización histórica y trayectorias de conformación del campo teórico-práctico de la Ecología Política. </w:t>
      </w:r>
      <w:r w:rsidRPr="008C595C">
        <w:rPr>
          <w:rFonts w:ascii="Calibri" w:eastAsia="Calibri" w:hAnsi="Calibri" w:cs="Calibri"/>
          <w:lang w:val="es-AR"/>
        </w:rPr>
        <w:t xml:space="preserve">Las particularidades latinoamericanas. </w:t>
      </w:r>
    </w:p>
    <w:p w:rsidR="00042840" w:rsidRPr="008C595C" w:rsidRDefault="00042840" w:rsidP="00A3419D">
      <w:pPr>
        <w:pStyle w:val="normal0"/>
        <w:spacing w:after="120" w:line="240" w:lineRule="auto"/>
        <w:contextualSpacing w:val="0"/>
        <w:jc w:val="both"/>
        <w:rPr>
          <w:rFonts w:ascii="Calibri" w:eastAsia="Calibri" w:hAnsi="Calibri" w:cs="Calibri"/>
          <w:sz w:val="24"/>
          <w:szCs w:val="24"/>
          <w:lang w:val="es-AR"/>
        </w:rPr>
      </w:pPr>
    </w:p>
    <w:p w:rsidR="00042840" w:rsidRPr="008C595C" w:rsidRDefault="00A3419D" w:rsidP="00A3419D">
      <w:pPr>
        <w:pStyle w:val="normal0"/>
        <w:spacing w:after="120" w:line="240" w:lineRule="auto"/>
        <w:contextualSpacing w:val="0"/>
        <w:jc w:val="both"/>
        <w:rPr>
          <w:rFonts w:ascii="Calibri" w:eastAsia="Calibri" w:hAnsi="Calibri" w:cs="Calibri"/>
          <w:sz w:val="24"/>
          <w:szCs w:val="24"/>
          <w:lang w:val="es-AR"/>
        </w:rPr>
      </w:pPr>
      <w:r w:rsidRPr="008C595C">
        <w:rPr>
          <w:rFonts w:ascii="Calibri" w:eastAsia="Calibri" w:hAnsi="Calibri" w:cs="Calibri"/>
          <w:b/>
          <w:sz w:val="24"/>
          <w:szCs w:val="24"/>
          <w:lang w:val="es-AR"/>
        </w:rPr>
        <w:t>Unidad III: Capital y Naturaleza</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lang w:val="es-AR"/>
        </w:rPr>
        <w:t>Los</w:t>
      </w:r>
      <w:r w:rsidRPr="008C595C">
        <w:rPr>
          <w:rFonts w:ascii="Calibri" w:eastAsia="Calibri" w:hAnsi="Calibri" w:cs="Calibri"/>
          <w:lang w:val="es-AR"/>
        </w:rPr>
        <w:t xml:space="preserve"> aportes del marxismo ecológico a la discusión. Fractura metabólica del capital y Segunda contradicción del capitalismo. </w:t>
      </w:r>
    </w:p>
    <w:p w:rsidR="00042840" w:rsidRPr="008C595C" w:rsidRDefault="00042840" w:rsidP="00A3419D">
      <w:pPr>
        <w:pStyle w:val="normal0"/>
        <w:spacing w:after="120" w:line="240" w:lineRule="auto"/>
        <w:contextualSpacing w:val="0"/>
        <w:jc w:val="both"/>
        <w:rPr>
          <w:rFonts w:ascii="Calibri" w:eastAsia="Calibri" w:hAnsi="Calibri" w:cs="Calibri"/>
          <w:sz w:val="24"/>
          <w:szCs w:val="24"/>
          <w:lang w:val="es-AR"/>
        </w:rPr>
      </w:pP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Unidad IV Producción, distribución y consumo. Debates en torno al Desarrollo y el crecimiento</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lang w:val="es-AR"/>
        </w:rPr>
        <w:t>La relación sociedad-naturaleza y la ra</w:t>
      </w:r>
      <w:r w:rsidRPr="008C595C">
        <w:rPr>
          <w:rFonts w:ascii="Calibri" w:eastAsia="Calibri" w:hAnsi="Calibri" w:cs="Calibri"/>
          <w:lang w:val="es-AR"/>
        </w:rPr>
        <w:t xml:space="preserve">cionalidad productiva en el proceso de transformación. Extractivismo y Acumulación por desposesión. Las disputas por los bienes comunes. Debates en torno al (des)desarrollo y el (des)crecimiento.  </w:t>
      </w:r>
    </w:p>
    <w:p w:rsidR="00042840" w:rsidRPr="008C595C" w:rsidRDefault="00042840" w:rsidP="00A3419D">
      <w:pPr>
        <w:pStyle w:val="normal0"/>
        <w:spacing w:after="120" w:line="240" w:lineRule="auto"/>
        <w:contextualSpacing w:val="0"/>
        <w:jc w:val="both"/>
        <w:rPr>
          <w:rFonts w:ascii="Calibri" w:eastAsia="Calibri" w:hAnsi="Calibri" w:cs="Calibri"/>
          <w:sz w:val="24"/>
          <w:szCs w:val="24"/>
          <w:lang w:val="es-AR"/>
        </w:rPr>
      </w:pP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Unidad V Los actores de la Ecología Política</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bookmarkStart w:id="0" w:name="_nuij81r48fej" w:colFirst="0" w:colLast="0"/>
      <w:bookmarkEnd w:id="0"/>
      <w:r w:rsidRPr="008C595C">
        <w:rPr>
          <w:rFonts w:ascii="Calibri" w:eastAsia="Calibri" w:hAnsi="Calibri" w:cs="Calibri"/>
          <w:lang w:val="es-AR"/>
        </w:rPr>
        <w:t xml:space="preserve">Movimientos </w:t>
      </w:r>
      <w:r w:rsidRPr="008C595C">
        <w:rPr>
          <w:rFonts w:ascii="Calibri" w:eastAsia="Calibri" w:hAnsi="Calibri" w:cs="Calibri"/>
          <w:lang w:val="es-AR"/>
        </w:rPr>
        <w:t>de justica ambiental, ecologismo de los pobres, ecofeminismos. Política ambiental, tratados internacionales y el rol del Estado. De Río 92 a Río+20. Del Ecodesarrollo, al Desarrollo Sustentable y a la Economía Verde.</w:t>
      </w:r>
    </w:p>
    <w:p w:rsidR="00042840" w:rsidRPr="008C595C" w:rsidRDefault="00042840" w:rsidP="00A3419D">
      <w:pPr>
        <w:pStyle w:val="normal0"/>
        <w:spacing w:after="120" w:line="240" w:lineRule="auto"/>
        <w:contextualSpacing w:val="0"/>
        <w:jc w:val="both"/>
        <w:rPr>
          <w:rFonts w:ascii="Calibri" w:eastAsia="Calibri" w:hAnsi="Calibri" w:cs="Calibri"/>
          <w:lang w:val="es-AR"/>
        </w:rPr>
      </w:pPr>
      <w:bookmarkStart w:id="1" w:name="_hj743afgpz4z" w:colFirst="0" w:colLast="0"/>
      <w:bookmarkEnd w:id="1"/>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Unidad VI Conflictos socio-ambientales</w:t>
      </w:r>
      <w:r w:rsidRPr="008C595C">
        <w:rPr>
          <w:rFonts w:ascii="Calibri" w:eastAsia="Calibri" w:hAnsi="Calibri" w:cs="Calibri"/>
          <w:b/>
          <w:sz w:val="24"/>
          <w:szCs w:val="24"/>
          <w:lang w:val="es-AR"/>
        </w:rPr>
        <w:t>, participación ciudadana y procesos de democratización</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lang w:val="es-AR"/>
        </w:rPr>
        <w:t>Enfoques y debates acerca de la multiplicación de los conflictos ambientales en América Latina y Argentina. Teorización sobre movimientos socio ambientales y socio territoriales.  Nuevas lecturas de l</w:t>
      </w:r>
      <w:r w:rsidRPr="008C595C">
        <w:rPr>
          <w:rFonts w:ascii="Calibri" w:eastAsia="Calibri" w:hAnsi="Calibri" w:cs="Calibri"/>
          <w:lang w:val="es-AR"/>
        </w:rPr>
        <w:t>a historia latinoamericana en clave ambiental.</w:t>
      </w:r>
    </w:p>
    <w:p w:rsidR="00042840" w:rsidRPr="008C595C" w:rsidRDefault="00042840" w:rsidP="00A3419D">
      <w:pPr>
        <w:pStyle w:val="normal0"/>
        <w:spacing w:after="120" w:line="240" w:lineRule="auto"/>
        <w:contextualSpacing w:val="0"/>
        <w:jc w:val="both"/>
        <w:rPr>
          <w:rFonts w:ascii="Calibri" w:eastAsia="Calibri" w:hAnsi="Calibri" w:cs="Calibri"/>
          <w:lang w:val="es-AR"/>
        </w:rPr>
      </w:pPr>
    </w:p>
    <w:p w:rsidR="00042840" w:rsidRPr="008C595C" w:rsidRDefault="00A3419D" w:rsidP="00A3419D">
      <w:pPr>
        <w:pStyle w:val="normal0"/>
        <w:spacing w:after="120" w:line="240" w:lineRule="auto"/>
        <w:contextualSpacing w:val="0"/>
        <w:jc w:val="both"/>
        <w:rPr>
          <w:rFonts w:ascii="Calibri" w:eastAsia="Calibri" w:hAnsi="Calibri" w:cs="Calibri"/>
          <w:b/>
          <w:sz w:val="24"/>
          <w:szCs w:val="24"/>
          <w:lang w:val="es-AR"/>
        </w:rPr>
      </w:pPr>
      <w:r w:rsidRPr="008C595C">
        <w:rPr>
          <w:rFonts w:ascii="Calibri" w:eastAsia="Calibri" w:hAnsi="Calibri" w:cs="Calibri"/>
          <w:b/>
          <w:sz w:val="24"/>
          <w:szCs w:val="24"/>
          <w:lang w:val="es-AR"/>
        </w:rPr>
        <w:t xml:space="preserve">Unidad VII La problemática ambiental en la Argentina desde el enfoque de la Ecología Política </w:t>
      </w:r>
    </w:p>
    <w:p w:rsidR="00042840"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lang w:val="es-AR"/>
        </w:rPr>
        <w:t>La reforma de la Constitución del ’94 y las provincialización de los recursos naturales. Discusión en torno a al</w:t>
      </w:r>
      <w:r w:rsidRPr="008C595C">
        <w:rPr>
          <w:rFonts w:ascii="Calibri" w:eastAsia="Calibri" w:hAnsi="Calibri" w:cs="Calibri"/>
          <w:lang w:val="es-AR"/>
        </w:rPr>
        <w:t xml:space="preserve">gunas problemáticas actuales: agua, energía, minería, agronegocios. </w:t>
      </w:r>
    </w:p>
    <w:p w:rsidR="00042840" w:rsidRPr="008C595C" w:rsidRDefault="00042840" w:rsidP="00A3419D">
      <w:pPr>
        <w:pStyle w:val="normal0"/>
        <w:spacing w:after="120" w:line="240" w:lineRule="auto"/>
        <w:contextualSpacing w:val="0"/>
        <w:rPr>
          <w:rFonts w:ascii="Calibri" w:eastAsia="Calibri" w:hAnsi="Calibri" w:cs="Calibri"/>
          <w:lang w:val="es-AR"/>
        </w:rPr>
      </w:pPr>
    </w:p>
    <w:p w:rsidR="00042840" w:rsidRPr="008C595C" w:rsidRDefault="00A3419D" w:rsidP="00A3419D">
      <w:pPr>
        <w:pStyle w:val="normal0"/>
        <w:spacing w:after="120" w:line="240" w:lineRule="auto"/>
        <w:contextualSpacing w:val="0"/>
        <w:rPr>
          <w:rFonts w:ascii="Calibri" w:eastAsia="Calibri" w:hAnsi="Calibri" w:cs="Calibri"/>
          <w:b/>
          <w:sz w:val="24"/>
          <w:szCs w:val="24"/>
          <w:lang w:val="es-AR"/>
        </w:rPr>
      </w:pPr>
      <w:r w:rsidRPr="008C595C">
        <w:rPr>
          <w:rFonts w:ascii="Calibri" w:eastAsia="Calibri" w:hAnsi="Calibri" w:cs="Calibri"/>
          <w:b/>
          <w:sz w:val="24"/>
          <w:szCs w:val="24"/>
          <w:lang w:val="es-AR"/>
        </w:rPr>
        <w:t xml:space="preserve">4. Bibliografía: </w:t>
      </w:r>
    </w:p>
    <w:p w:rsidR="00042840" w:rsidRPr="008C595C" w:rsidRDefault="00042840" w:rsidP="00A3419D">
      <w:pPr>
        <w:pStyle w:val="normal0"/>
        <w:spacing w:after="120" w:line="240" w:lineRule="auto"/>
        <w:contextualSpacing w:val="0"/>
        <w:jc w:val="both"/>
        <w:rPr>
          <w:rFonts w:ascii="Calibri" w:eastAsia="Calibri" w:hAnsi="Calibri" w:cs="Calibri"/>
          <w:b/>
          <w:sz w:val="24"/>
          <w:szCs w:val="24"/>
          <w:lang w:val="es-AR"/>
        </w:rPr>
      </w:pPr>
    </w:p>
    <w:p w:rsidR="00042840" w:rsidRPr="008C595C" w:rsidRDefault="00A3419D" w:rsidP="00A3419D">
      <w:pPr>
        <w:pStyle w:val="normal0"/>
        <w:spacing w:after="120" w:line="240" w:lineRule="auto"/>
        <w:contextualSpacing w:val="0"/>
        <w:jc w:val="both"/>
        <w:rPr>
          <w:rFonts w:ascii="Calibri" w:eastAsia="Calibri" w:hAnsi="Calibri" w:cs="Calibri"/>
          <w:b/>
          <w:lang w:val="es-AR"/>
        </w:rPr>
      </w:pPr>
      <w:r w:rsidRPr="008C595C">
        <w:rPr>
          <w:rFonts w:ascii="Calibri" w:eastAsia="Calibri" w:hAnsi="Calibri" w:cs="Calibri"/>
          <w:b/>
          <w:lang w:val="es-AR"/>
        </w:rPr>
        <w:t>Bibliografía Obligatoria:</w:t>
      </w:r>
    </w:p>
    <w:p w:rsidR="00A3419D" w:rsidRPr="008C595C" w:rsidRDefault="00A3419D" w:rsidP="00A3419D">
      <w:pPr>
        <w:pStyle w:val="normal0"/>
        <w:spacing w:after="120" w:line="240" w:lineRule="auto"/>
        <w:contextualSpacing w:val="0"/>
        <w:jc w:val="both"/>
        <w:rPr>
          <w:rFonts w:ascii="Calibri" w:eastAsia="Calibri" w:hAnsi="Calibri" w:cs="Calibri"/>
          <w:b/>
          <w:lang w:val="es-AR"/>
        </w:rPr>
      </w:pP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Alimonda</w:t>
      </w:r>
      <w:r w:rsidRPr="00A3419D">
        <w:rPr>
          <w:rFonts w:ascii="Calibri" w:eastAsia="Calibri" w:hAnsi="Calibri" w:cs="Calibri"/>
          <w:lang w:val="es-AR"/>
        </w:rPr>
        <w:t xml:space="preserve">, Héctor (2011) ‘’La colonialidad de la naturaleza. Una aproximación  a la Ecología Política Latinoamericana‘’, en </w:t>
      </w:r>
      <w:r w:rsidRPr="00A3419D">
        <w:rPr>
          <w:rFonts w:ascii="Calibri" w:eastAsia="Calibri" w:hAnsi="Calibri" w:cs="Calibri"/>
          <w:i/>
          <w:lang w:val="es-AR"/>
        </w:rPr>
        <w:t xml:space="preserve">La naturaleza colonizada. Ecología Política y minería en América Latina., </w:t>
      </w:r>
      <w:r w:rsidRPr="00A3419D">
        <w:rPr>
          <w:rFonts w:ascii="Calibri" w:eastAsia="Calibri" w:hAnsi="Calibri" w:cs="Calibri"/>
          <w:lang w:val="es-AR"/>
        </w:rPr>
        <w:t>pp. 21-60, Buenos Aires: CLACSO</w:t>
      </w:r>
    </w:p>
    <w:p w:rsidR="00A3419D" w:rsidRPr="008C595C" w:rsidRDefault="00A3419D" w:rsidP="00A3419D">
      <w:pPr>
        <w:pStyle w:val="normal0"/>
        <w:spacing w:after="120" w:line="240" w:lineRule="auto"/>
        <w:contextualSpacing w:val="0"/>
        <w:jc w:val="both"/>
        <w:rPr>
          <w:rFonts w:ascii="Calibri" w:eastAsia="Calibri" w:hAnsi="Calibri" w:cs="Calibri"/>
          <w:b/>
          <w:lang w:val="es-AR"/>
        </w:rPr>
      </w:pPr>
      <w:r w:rsidRPr="008C595C">
        <w:rPr>
          <w:rFonts w:ascii="Calibri" w:eastAsia="Calibri" w:hAnsi="Calibri" w:cs="Calibri"/>
          <w:b/>
          <w:lang w:val="es-AR"/>
        </w:rPr>
        <w:lastRenderedPageBreak/>
        <w:t>Arias Maldonado</w:t>
      </w:r>
      <w:r w:rsidRPr="008C595C">
        <w:rPr>
          <w:rFonts w:ascii="Calibri" w:eastAsia="Calibri" w:hAnsi="Calibri" w:cs="Calibri"/>
          <w:lang w:val="es-AR"/>
        </w:rPr>
        <w:t xml:space="preserve">, Manuel (2011) “Hacia un constructivismo realista: de la naturaleza al medio ambiente”, </w:t>
      </w:r>
      <w:r w:rsidRPr="008C595C">
        <w:rPr>
          <w:rFonts w:ascii="Calibri" w:eastAsia="Calibri" w:hAnsi="Calibri" w:cs="Calibri"/>
          <w:i/>
          <w:lang w:val="es-AR"/>
        </w:rPr>
        <w:t>Isegoría</w:t>
      </w:r>
      <w:r w:rsidRPr="008C595C">
        <w:rPr>
          <w:rFonts w:ascii="Calibri" w:eastAsia="Calibri" w:hAnsi="Calibri" w:cs="Calibri"/>
          <w:lang w:val="es-AR"/>
        </w:rPr>
        <w:t>, 44, 285-301</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Bellamy Foster</w:t>
      </w:r>
      <w:r w:rsidRPr="00A3419D">
        <w:rPr>
          <w:rFonts w:ascii="Calibri" w:eastAsia="Calibri" w:hAnsi="Calibri" w:cs="Calibri"/>
          <w:lang w:val="es-AR"/>
        </w:rPr>
        <w:t xml:space="preserve">, John (2000) “El metabolismo de sociedad y naturaleza”, en </w:t>
      </w:r>
      <w:r w:rsidRPr="00A3419D">
        <w:rPr>
          <w:rFonts w:ascii="Calibri" w:eastAsia="Calibri" w:hAnsi="Calibri" w:cs="Calibri"/>
          <w:i/>
          <w:lang w:val="es-AR"/>
        </w:rPr>
        <w:t>La ecología de Marx</w:t>
      </w:r>
      <w:r w:rsidRPr="00A3419D">
        <w:rPr>
          <w:rFonts w:ascii="Calibri" w:eastAsia="Calibri" w:hAnsi="Calibri" w:cs="Calibri"/>
          <w:lang w:val="es-AR"/>
        </w:rPr>
        <w:t xml:space="preserve">, Cap. V, pp. 220-272, Madrid: El viejo topo. </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Bensaid</w:t>
      </w:r>
      <w:r w:rsidRPr="00A3419D">
        <w:rPr>
          <w:rFonts w:ascii="Calibri" w:eastAsia="Calibri" w:hAnsi="Calibri" w:cs="Calibri"/>
          <w:lang w:val="es-AR"/>
        </w:rPr>
        <w:t xml:space="preserve">, Daniel (2007) “Marx y el robo de leña. Del derecho consuetudinario de los pobres al bien común de la humanidad”, posfacio a Marx, K. </w:t>
      </w:r>
      <w:r w:rsidRPr="00A3419D">
        <w:rPr>
          <w:rFonts w:ascii="Calibri" w:eastAsia="Calibri" w:hAnsi="Calibri" w:cs="Calibri"/>
          <w:i/>
          <w:lang w:val="es-AR"/>
        </w:rPr>
        <w:t>Los debates de la Dieta Renana</w:t>
      </w:r>
      <w:r w:rsidRPr="00A3419D">
        <w:rPr>
          <w:rFonts w:ascii="Calibri" w:eastAsia="Calibri" w:hAnsi="Calibri" w:cs="Calibri"/>
          <w:lang w:val="es-AR"/>
        </w:rPr>
        <w:t xml:space="preserve">, Barcelona: Gedisa. </w:t>
      </w:r>
    </w:p>
    <w:p w:rsidR="00A3419D" w:rsidRPr="00A3419D" w:rsidRDefault="00A3419D" w:rsidP="00A3419D">
      <w:pPr>
        <w:pStyle w:val="normal0"/>
        <w:spacing w:after="120" w:line="240" w:lineRule="auto"/>
        <w:ind w:right="60"/>
        <w:contextualSpacing w:val="0"/>
        <w:jc w:val="both"/>
        <w:rPr>
          <w:rFonts w:ascii="Calibri" w:eastAsia="Calibri" w:hAnsi="Calibri" w:cs="Calibri"/>
          <w:lang w:val="es-AR"/>
        </w:rPr>
      </w:pPr>
      <w:r w:rsidRPr="00A3419D">
        <w:rPr>
          <w:rFonts w:ascii="Calibri" w:eastAsia="Calibri" w:hAnsi="Calibri" w:cs="Calibri"/>
          <w:b/>
          <w:lang w:val="es-AR"/>
        </w:rPr>
        <w:t xml:space="preserve">Bottaro, </w:t>
      </w:r>
      <w:r w:rsidRPr="00A3419D">
        <w:rPr>
          <w:rFonts w:ascii="Calibri" w:eastAsia="Calibri" w:hAnsi="Calibri" w:cs="Calibri"/>
          <w:lang w:val="es-AR"/>
        </w:rPr>
        <w:t>Lorena y</w:t>
      </w:r>
      <w:r w:rsidRPr="00A3419D">
        <w:rPr>
          <w:rFonts w:ascii="Calibri" w:eastAsia="Calibri" w:hAnsi="Calibri" w:cs="Calibri"/>
          <w:b/>
          <w:lang w:val="es-AR"/>
        </w:rPr>
        <w:t xml:space="preserve"> Sola Álvarez, </w:t>
      </w:r>
      <w:r w:rsidRPr="00A3419D">
        <w:rPr>
          <w:rFonts w:ascii="Calibri" w:eastAsia="Calibri" w:hAnsi="Calibri" w:cs="Calibri"/>
          <w:lang w:val="es-AR"/>
        </w:rPr>
        <w:t xml:space="preserve">Marian (2001), “Acción colectiva y ampliación de demandas de derechos luego de la crisis de 2001. Algunas dimensiones de los movimientos socioambientales”, en Luzzi, Mariana (coord.) </w:t>
      </w:r>
      <w:r w:rsidRPr="00A3419D">
        <w:rPr>
          <w:rFonts w:ascii="Calibri" w:eastAsia="Calibri" w:hAnsi="Calibri" w:cs="Calibri"/>
          <w:i/>
          <w:lang w:val="es-AR"/>
        </w:rPr>
        <w:t>Problemas Socioeconómicos de la Argentina Contemporánea, 1976-2010</w:t>
      </w:r>
      <w:r w:rsidRPr="00A3419D">
        <w:rPr>
          <w:rFonts w:ascii="Calibri" w:eastAsia="Calibri" w:hAnsi="Calibri" w:cs="Calibri"/>
          <w:lang w:val="es-AR"/>
        </w:rPr>
        <w:t>, Buenos Aires, UNGS, Colección Textos Básicos, 2012, pp. 401-420.</w:t>
      </w:r>
    </w:p>
    <w:p w:rsidR="00A3419D" w:rsidRPr="00A3419D" w:rsidRDefault="00A3419D" w:rsidP="00A3419D">
      <w:pPr>
        <w:pStyle w:val="normal0"/>
        <w:spacing w:after="120" w:line="240" w:lineRule="auto"/>
        <w:contextualSpacing w:val="0"/>
        <w:jc w:val="both"/>
        <w:rPr>
          <w:rFonts w:ascii="Calibri" w:eastAsia="Calibri" w:hAnsi="Calibri" w:cs="Calibri"/>
          <w:b/>
          <w:lang w:val="es-AR"/>
        </w:rPr>
      </w:pPr>
      <w:r w:rsidRPr="00A3419D">
        <w:rPr>
          <w:rFonts w:ascii="Calibri" w:eastAsia="Calibri" w:hAnsi="Calibri" w:cs="Calibri"/>
          <w:b/>
          <w:lang w:val="es-AR"/>
        </w:rPr>
        <w:t>Castro</w:t>
      </w:r>
      <w:r w:rsidRPr="00A3419D">
        <w:rPr>
          <w:rFonts w:ascii="Calibri" w:eastAsia="Calibri" w:hAnsi="Calibri" w:cs="Calibri"/>
          <w:lang w:val="es-AR"/>
        </w:rPr>
        <w:t xml:space="preserve">, José Esteban (2008) “Los bienes comunes y la ciudadanía: contradicciones de una relación en pleno desarrollo”, en Helfrich, S. (comp.) </w:t>
      </w:r>
      <w:r w:rsidRPr="00A3419D">
        <w:rPr>
          <w:rFonts w:ascii="Calibri" w:eastAsia="Calibri" w:hAnsi="Calibri" w:cs="Calibri"/>
          <w:i/>
          <w:lang w:val="es-AR"/>
        </w:rPr>
        <w:t>Genes, bytes y emisiones: Bienes comunes y ciudadanía,</w:t>
      </w:r>
      <w:r w:rsidRPr="00A3419D">
        <w:rPr>
          <w:rFonts w:ascii="Calibri" w:eastAsia="Calibri" w:hAnsi="Calibri" w:cs="Calibri"/>
          <w:lang w:val="es-AR"/>
        </w:rPr>
        <w:t xml:space="preserve"> pp. 68-80, México: Heinrich Böll Foundation Editions.</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Composto</w:t>
      </w:r>
      <w:r w:rsidRPr="00A3419D">
        <w:rPr>
          <w:rFonts w:ascii="Calibri" w:eastAsia="Calibri" w:hAnsi="Calibri" w:cs="Calibri"/>
          <w:lang w:val="es-AR"/>
        </w:rPr>
        <w:t xml:space="preserve">, Claudia y </w:t>
      </w:r>
      <w:r w:rsidRPr="00A3419D">
        <w:rPr>
          <w:rFonts w:ascii="Calibri" w:eastAsia="Calibri" w:hAnsi="Calibri" w:cs="Calibri"/>
          <w:b/>
          <w:lang w:val="es-AR"/>
        </w:rPr>
        <w:t>Navarro</w:t>
      </w:r>
      <w:r w:rsidRPr="00A3419D">
        <w:rPr>
          <w:rFonts w:ascii="Calibri" w:eastAsia="Calibri" w:hAnsi="Calibri" w:cs="Calibri"/>
          <w:lang w:val="es-AR"/>
        </w:rPr>
        <w:t>, Mina Lorena</w:t>
      </w:r>
      <w:r w:rsidRPr="00A3419D">
        <w:rPr>
          <w:rFonts w:ascii="Calibri" w:eastAsia="Calibri" w:hAnsi="Calibri" w:cs="Calibri"/>
          <w:i/>
          <w:lang w:val="es-AR"/>
        </w:rPr>
        <w:t xml:space="preserve"> </w:t>
      </w:r>
      <w:r w:rsidRPr="00A3419D">
        <w:rPr>
          <w:rFonts w:ascii="Calibri" w:eastAsia="Calibri" w:hAnsi="Calibri" w:cs="Calibri"/>
          <w:lang w:val="es-AR"/>
        </w:rPr>
        <w:t>(2014) “Claves de lectura para comprender el despojo y las luchas por los bienes comunes naturales en América Latina”</w:t>
      </w:r>
      <w:r w:rsidRPr="00A3419D">
        <w:rPr>
          <w:rFonts w:ascii="Calibri" w:eastAsia="Calibri" w:hAnsi="Calibri" w:cs="Calibri"/>
          <w:i/>
          <w:lang w:val="es-AR"/>
        </w:rPr>
        <w:t>, en Territorios en disputa. Despojo capitalista, luchas en defensa de los bienes comunes naturales y alternativas emancipatorias para América Latina</w:t>
      </w:r>
      <w:r w:rsidRPr="00A3419D">
        <w:rPr>
          <w:rFonts w:ascii="Calibri" w:eastAsia="Calibri" w:hAnsi="Calibri" w:cs="Calibri"/>
          <w:lang w:val="es-AR"/>
        </w:rPr>
        <w:t>, México, D. F.: Bajo Tierra Ediciones.</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Delgado Ramos</w:t>
      </w:r>
      <w:r w:rsidRPr="00A3419D">
        <w:rPr>
          <w:rFonts w:ascii="Calibri" w:eastAsia="Calibri" w:hAnsi="Calibri" w:cs="Calibri"/>
          <w:lang w:val="es-AR"/>
        </w:rPr>
        <w:t xml:space="preserve">, Gian Carlos “¿Por qué es importante la Ecología Política?” </w:t>
      </w:r>
      <w:r w:rsidRPr="00A3419D">
        <w:rPr>
          <w:rFonts w:ascii="Calibri" w:eastAsia="Calibri" w:hAnsi="Calibri" w:cs="Calibri"/>
          <w:i/>
          <w:lang w:val="es-AR"/>
        </w:rPr>
        <w:t>Nueva Sociedad</w:t>
      </w:r>
      <w:r w:rsidRPr="00A3419D">
        <w:rPr>
          <w:rFonts w:ascii="Calibri" w:eastAsia="Calibri" w:hAnsi="Calibri" w:cs="Calibri"/>
          <w:lang w:val="es-AR"/>
        </w:rPr>
        <w:t xml:space="preserve"> No 244, pp. 47-60</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Di Chiro</w:t>
      </w:r>
      <w:r w:rsidRPr="00A3419D">
        <w:rPr>
          <w:rFonts w:ascii="Calibri" w:eastAsia="Calibri" w:hAnsi="Calibri" w:cs="Calibri"/>
          <w:lang w:val="es-AR"/>
        </w:rPr>
        <w:t>, G. (1999); La justicia social y la justicia ambiental en los Estados Unidos: La naturaleza como comunidad, Revista Ecología Política. Pp. 105-135.</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Escobar</w:t>
      </w:r>
      <w:r w:rsidRPr="00A3419D">
        <w:rPr>
          <w:rFonts w:ascii="Calibri" w:eastAsia="Calibri" w:hAnsi="Calibri" w:cs="Calibri"/>
          <w:lang w:val="es-AR"/>
        </w:rPr>
        <w:t xml:space="preserve">, Arturo (2011) “Ecología Política de la globalidad y la diferencia”, en Alimonda, H. (comp.) </w:t>
      </w:r>
      <w:r w:rsidRPr="00A3419D">
        <w:rPr>
          <w:rFonts w:ascii="Calibri" w:eastAsia="Calibri" w:hAnsi="Calibri" w:cs="Calibri"/>
          <w:i/>
          <w:lang w:val="es-AR"/>
        </w:rPr>
        <w:t xml:space="preserve">La naturaleza colonizada. Ecología Política y minería en América Latina., </w:t>
      </w:r>
      <w:r w:rsidRPr="00A3419D">
        <w:rPr>
          <w:rFonts w:ascii="Calibri" w:eastAsia="Calibri" w:hAnsi="Calibri" w:cs="Calibri"/>
          <w:lang w:val="es-AR"/>
        </w:rPr>
        <w:t>pp. 61-92, Buenos Aires: CLACSO</w:t>
      </w:r>
    </w:p>
    <w:p w:rsidR="00A3419D"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b/>
          <w:lang w:val="es-AR"/>
        </w:rPr>
        <w:t>Foladori</w:t>
      </w:r>
      <w:r w:rsidRPr="008C595C">
        <w:rPr>
          <w:rFonts w:ascii="Calibri" w:eastAsia="Calibri" w:hAnsi="Calibri" w:cs="Calibri"/>
          <w:lang w:val="es-AR"/>
        </w:rPr>
        <w:t>, Guillermo, (2005) “Una tipología del pensamiento ambientalista”, en</w:t>
      </w:r>
      <w:r w:rsidRPr="008C595C">
        <w:rPr>
          <w:rFonts w:ascii="Calibri" w:eastAsia="Calibri" w:hAnsi="Calibri" w:cs="Calibri"/>
          <w:color w:val="545454"/>
          <w:highlight w:val="white"/>
          <w:lang w:val="es-AR"/>
        </w:rPr>
        <w:t xml:space="preserve"> </w:t>
      </w:r>
      <w:r w:rsidRPr="008C595C">
        <w:rPr>
          <w:rFonts w:ascii="Calibri" w:eastAsia="Calibri" w:hAnsi="Calibri" w:cs="Calibri"/>
          <w:lang w:val="es-AR"/>
        </w:rPr>
        <w:t xml:space="preserve">Guillermo Foladori y Naína Pierri (Coord.) </w:t>
      </w:r>
      <w:r w:rsidRPr="008C595C">
        <w:rPr>
          <w:rFonts w:ascii="Calibri" w:eastAsia="Calibri" w:hAnsi="Calibri" w:cs="Calibri"/>
          <w:i/>
          <w:lang w:val="es-AR"/>
        </w:rPr>
        <w:t>¿Sustentabilidad? Desacuerdos sobre el desarrollo sustentable</w:t>
      </w:r>
      <w:r w:rsidRPr="008C595C">
        <w:rPr>
          <w:rFonts w:ascii="Calibri" w:eastAsia="Calibri" w:hAnsi="Calibri" w:cs="Calibri"/>
          <w:lang w:val="es-AR"/>
        </w:rPr>
        <w:t>, Colección América Latina y el Nuevo Orden Mundial. México: Miguel Ángel Porrua, UAZ</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Gorz</w:t>
      </w:r>
      <w:r w:rsidRPr="00A3419D">
        <w:rPr>
          <w:rFonts w:ascii="Calibri" w:eastAsia="Calibri" w:hAnsi="Calibri" w:cs="Calibri"/>
          <w:lang w:val="es-AR"/>
        </w:rPr>
        <w:t xml:space="preserve">, André (2011) [1980] “Crecimiento destructivo y decrecimiento productivo”, en </w:t>
      </w:r>
      <w:r w:rsidRPr="00A3419D">
        <w:rPr>
          <w:rFonts w:ascii="Calibri" w:eastAsia="Calibri" w:hAnsi="Calibri" w:cs="Calibri"/>
          <w:i/>
          <w:lang w:val="es-AR"/>
        </w:rPr>
        <w:t>Ecológica</w:t>
      </w:r>
      <w:r w:rsidRPr="00A3419D">
        <w:rPr>
          <w:rFonts w:ascii="Calibri" w:eastAsia="Calibri" w:hAnsi="Calibri" w:cs="Calibri"/>
          <w:lang w:val="es-AR"/>
        </w:rPr>
        <w:t>, Buenos Aires: Capital Intelectual.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Grigera</w:t>
      </w:r>
      <w:r w:rsidRPr="00A3419D">
        <w:rPr>
          <w:rFonts w:ascii="Calibri" w:eastAsia="Calibri" w:hAnsi="Calibri" w:cs="Calibri"/>
          <w:lang w:val="es-AR"/>
        </w:rPr>
        <w:t xml:space="preserve">, Juan &amp; </w:t>
      </w:r>
      <w:r w:rsidRPr="00A3419D">
        <w:rPr>
          <w:rFonts w:ascii="Calibri" w:eastAsia="Calibri" w:hAnsi="Calibri" w:cs="Calibri"/>
          <w:b/>
          <w:lang w:val="es-AR"/>
        </w:rPr>
        <w:t>Álvarez</w:t>
      </w:r>
      <w:r w:rsidRPr="00A3419D">
        <w:rPr>
          <w:rFonts w:ascii="Calibri" w:eastAsia="Calibri" w:hAnsi="Calibri" w:cs="Calibri"/>
          <w:lang w:val="es-AR"/>
        </w:rPr>
        <w:t>, Laura (2013), “Extractivismo y acumulación por desposesión Un análisis de las explicaciones sobre agronegocios, megaminería y territorio en la Argentina de la posconvertibilidad”,</w:t>
      </w:r>
      <w:r w:rsidRPr="00A3419D">
        <w:rPr>
          <w:rFonts w:ascii="Calibri" w:eastAsia="Calibri" w:hAnsi="Calibri" w:cs="Calibri"/>
          <w:i/>
          <w:lang w:val="es-AR"/>
        </w:rPr>
        <w:t xml:space="preserve"> Theomai</w:t>
      </w:r>
      <w:r w:rsidRPr="00A3419D">
        <w:rPr>
          <w:rFonts w:ascii="Calibri" w:eastAsia="Calibri" w:hAnsi="Calibri" w:cs="Calibri"/>
          <w:lang w:val="es-AR"/>
        </w:rPr>
        <w:t>, n°. 27-28, pp. 80-97.</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Harvey</w:t>
      </w:r>
      <w:r w:rsidRPr="00A3419D">
        <w:rPr>
          <w:rFonts w:ascii="Calibri" w:eastAsia="Calibri" w:hAnsi="Calibri" w:cs="Calibri"/>
          <w:lang w:val="es-AR"/>
        </w:rPr>
        <w:t xml:space="preserve">, David (2004) “La acumulación por desposesión”, en </w:t>
      </w:r>
      <w:r w:rsidRPr="00A3419D">
        <w:rPr>
          <w:rFonts w:ascii="Calibri" w:eastAsia="Calibri" w:hAnsi="Calibri" w:cs="Calibri"/>
          <w:i/>
          <w:lang w:val="es-AR"/>
        </w:rPr>
        <w:t>El nuevo imperialismo</w:t>
      </w:r>
      <w:r w:rsidRPr="00A3419D">
        <w:rPr>
          <w:rFonts w:ascii="Calibri" w:eastAsia="Calibri" w:hAnsi="Calibri" w:cs="Calibri"/>
          <w:lang w:val="es-AR"/>
        </w:rPr>
        <w:t>, cap. IV, pp. 111-140, Madrid: Akal.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Ivars</w:t>
      </w:r>
      <w:r w:rsidRPr="00A3419D">
        <w:rPr>
          <w:rFonts w:ascii="Calibri" w:eastAsia="Calibri" w:hAnsi="Calibri" w:cs="Calibri"/>
          <w:lang w:val="es-AR"/>
        </w:rPr>
        <w:t xml:space="preserve">, Jorge Daniel (2013) “¿Recursos Naturales O Bienes Comunes Naturales? Algunas Reflexiones”, </w:t>
      </w:r>
      <w:r w:rsidRPr="00A3419D">
        <w:rPr>
          <w:rFonts w:ascii="Calibri" w:eastAsia="Calibri" w:hAnsi="Calibri" w:cs="Calibri"/>
          <w:i/>
          <w:lang w:val="es-AR"/>
        </w:rPr>
        <w:t>Papeles de Trabajo,</w:t>
      </w:r>
      <w:r w:rsidRPr="00A3419D">
        <w:rPr>
          <w:rFonts w:ascii="Calibri" w:eastAsia="Calibri" w:hAnsi="Calibri" w:cs="Calibri"/>
          <w:lang w:val="es-AR"/>
        </w:rPr>
        <w:t xml:space="preserve"> Nº 26, pp. 88-97.</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Latouche</w:t>
      </w:r>
      <w:r w:rsidRPr="00A3419D">
        <w:rPr>
          <w:rFonts w:ascii="Calibri" w:eastAsia="Calibri" w:hAnsi="Calibri" w:cs="Calibri"/>
          <w:lang w:val="es-AR"/>
        </w:rPr>
        <w:t xml:space="preserve">, Serge (2003) “Por una sociedad de decrecimiento”, en </w:t>
      </w:r>
      <w:r w:rsidRPr="00A3419D">
        <w:rPr>
          <w:rFonts w:ascii="Calibri" w:eastAsia="Calibri" w:hAnsi="Calibri" w:cs="Calibri"/>
          <w:i/>
          <w:lang w:val="es-AR"/>
        </w:rPr>
        <w:t>Le Monde Diplomatique</w:t>
      </w:r>
      <w:r w:rsidRPr="00A3419D">
        <w:rPr>
          <w:rFonts w:ascii="Calibri" w:eastAsia="Calibri" w:hAnsi="Calibri" w:cs="Calibri"/>
          <w:lang w:val="es-AR"/>
        </w:rPr>
        <w:t>, Noviembre 2003.</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 xml:space="preserve">Leff, </w:t>
      </w:r>
      <w:r w:rsidRPr="00A3419D">
        <w:rPr>
          <w:rFonts w:ascii="Calibri" w:eastAsia="Calibri" w:hAnsi="Calibri" w:cs="Calibri"/>
          <w:lang w:val="es-AR"/>
        </w:rPr>
        <w:t xml:space="preserve">Enrique (2002), La nueva geopolítica de la globalización </w:t>
      </w:r>
      <w:proofErr w:type="gramStart"/>
      <w:r w:rsidRPr="00A3419D">
        <w:rPr>
          <w:rFonts w:ascii="Calibri" w:eastAsia="Calibri" w:hAnsi="Calibri" w:cs="Calibri"/>
          <w:lang w:val="es-AR"/>
        </w:rPr>
        <w:t>económico</w:t>
      </w:r>
      <w:proofErr w:type="gramEnd"/>
      <w:r w:rsidRPr="00A3419D">
        <w:rPr>
          <w:rFonts w:ascii="Calibri" w:eastAsia="Calibri" w:hAnsi="Calibri" w:cs="Calibri"/>
          <w:lang w:val="es-AR"/>
        </w:rPr>
        <w:t xml:space="preserve"> – ecológica.: la mercantilización del ambiente y la reapropiación social de la naturaleza, en Ceceña y Sader (Coord.) </w:t>
      </w:r>
      <w:r w:rsidRPr="00A3419D">
        <w:rPr>
          <w:rFonts w:ascii="Calibri" w:eastAsia="Calibri" w:hAnsi="Calibri" w:cs="Calibri"/>
          <w:i/>
          <w:lang w:val="es-AR"/>
        </w:rPr>
        <w:t>La guerra infinita: hegemonía y terror mundial</w:t>
      </w:r>
      <w:r w:rsidRPr="00A3419D">
        <w:rPr>
          <w:rFonts w:ascii="Calibri" w:eastAsia="Calibri" w:hAnsi="Calibri" w:cs="Calibri"/>
          <w:lang w:val="es-AR"/>
        </w:rPr>
        <w:t xml:space="preserve">, Buenos Aires: Clacso. </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lastRenderedPageBreak/>
        <w:t>Leff</w:t>
      </w:r>
      <w:r w:rsidRPr="00A3419D">
        <w:rPr>
          <w:rFonts w:ascii="Calibri" w:eastAsia="Calibri" w:hAnsi="Calibri" w:cs="Calibri"/>
          <w:lang w:val="es-AR"/>
        </w:rPr>
        <w:t xml:space="preserve">, Enrique (2006). “La ecología política en América Latina. Un campo en construcción”,  en Alimonda, H. </w:t>
      </w:r>
      <w:r w:rsidRPr="00A3419D">
        <w:rPr>
          <w:rFonts w:ascii="Calibri" w:eastAsia="Calibri" w:hAnsi="Calibri" w:cs="Calibri"/>
          <w:i/>
          <w:lang w:val="es-AR"/>
        </w:rPr>
        <w:t>Los tormentos de la materia. Aportes para una ecología política latinoamericana</w:t>
      </w:r>
      <w:r w:rsidRPr="00A3419D">
        <w:rPr>
          <w:rFonts w:ascii="Calibri" w:eastAsia="Calibri" w:hAnsi="Calibri" w:cs="Calibri"/>
          <w:lang w:val="es-AR"/>
        </w:rPr>
        <w:t>, Buenos Aires</w:t>
      </w:r>
      <w:proofErr w:type="gramStart"/>
      <w:r w:rsidRPr="00A3419D">
        <w:rPr>
          <w:rFonts w:ascii="Calibri" w:eastAsia="Calibri" w:hAnsi="Calibri" w:cs="Calibri"/>
          <w:lang w:val="es-AR"/>
        </w:rPr>
        <w:t>:  CLACSO</w:t>
      </w:r>
      <w:proofErr w:type="gramEnd"/>
      <w:r w:rsidRPr="00A3419D">
        <w:rPr>
          <w:rFonts w:ascii="Calibri" w:eastAsia="Calibri" w:hAnsi="Calibri" w:cs="Calibri"/>
          <w:lang w:val="es-AR"/>
        </w:rPr>
        <w:t>.</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 xml:space="preserve">Machado Aráoz, </w:t>
      </w:r>
      <w:r w:rsidRPr="00A3419D">
        <w:rPr>
          <w:rFonts w:ascii="Calibri" w:eastAsia="Calibri" w:hAnsi="Calibri" w:cs="Calibri"/>
          <w:lang w:val="es-AR"/>
        </w:rPr>
        <w:t xml:space="preserve">Horacio (2015) </w:t>
      </w:r>
      <w:r w:rsidRPr="00A3419D">
        <w:rPr>
          <w:rFonts w:ascii="Calibri" w:eastAsia="Calibri" w:hAnsi="Calibri" w:cs="Calibri"/>
          <w:b/>
          <w:lang w:val="es-AR"/>
        </w:rPr>
        <w:t>“</w:t>
      </w:r>
      <w:r w:rsidRPr="00A3419D">
        <w:rPr>
          <w:rFonts w:ascii="Calibri" w:eastAsia="Calibri" w:hAnsi="Calibri" w:cs="Calibri"/>
          <w:lang w:val="es-AR"/>
        </w:rPr>
        <w:t xml:space="preserve">Conflictos socioambientales y disputas civilizatorias en América Latina: Entre el desarrollismo extractivista y el Buen Vivir”, </w:t>
      </w:r>
      <w:r w:rsidRPr="00A3419D">
        <w:rPr>
          <w:rFonts w:ascii="Calibri" w:eastAsia="Calibri" w:hAnsi="Calibri" w:cs="Calibri"/>
          <w:i/>
          <w:lang w:val="es-AR"/>
        </w:rPr>
        <w:t>Crítica y Resistencias. Revista de conflictos sociales latinoamericanos</w:t>
      </w:r>
      <w:r w:rsidRPr="00A3419D">
        <w:rPr>
          <w:rFonts w:ascii="Calibri" w:eastAsia="Calibri" w:hAnsi="Calibri" w:cs="Calibri"/>
          <w:lang w:val="es-AR"/>
        </w:rPr>
        <w:t>, N° 1. Vol. 1, pp. 19-42</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Martínez Alier</w:t>
      </w:r>
      <w:r w:rsidRPr="00A3419D">
        <w:rPr>
          <w:rFonts w:ascii="Calibri" w:eastAsia="Calibri" w:hAnsi="Calibri" w:cs="Calibri"/>
          <w:lang w:val="es-AR"/>
        </w:rPr>
        <w:t xml:space="preserve">, Joan (2004) “Corrientes del ecologismo”, en </w:t>
      </w:r>
      <w:r w:rsidRPr="00A3419D">
        <w:rPr>
          <w:rFonts w:ascii="Calibri" w:eastAsia="Calibri" w:hAnsi="Calibri" w:cs="Calibri"/>
          <w:i/>
          <w:lang w:val="es-AR"/>
        </w:rPr>
        <w:t xml:space="preserve"> El ecologismo de los pobres</w:t>
      </w:r>
      <w:r w:rsidRPr="00A3419D">
        <w:rPr>
          <w:rFonts w:ascii="Calibri" w:eastAsia="Calibri" w:hAnsi="Calibri" w:cs="Calibri"/>
          <w:lang w:val="es-AR"/>
        </w:rPr>
        <w:t>, Barcelona: Icaria, pp. 15-32</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Martínez Alier</w:t>
      </w:r>
      <w:r w:rsidRPr="00A3419D">
        <w:rPr>
          <w:rFonts w:ascii="Calibri" w:eastAsia="Calibri" w:hAnsi="Calibri" w:cs="Calibri"/>
          <w:lang w:val="es-AR"/>
        </w:rPr>
        <w:t xml:space="preserve">, Joan (2004) “El Estado y otros actores”, en </w:t>
      </w:r>
      <w:r w:rsidRPr="00A3419D">
        <w:rPr>
          <w:rFonts w:ascii="Calibri" w:eastAsia="Calibri" w:hAnsi="Calibri" w:cs="Calibri"/>
          <w:i/>
          <w:lang w:val="es-AR"/>
        </w:rPr>
        <w:t xml:space="preserve"> El ecologismo de los pobres</w:t>
      </w:r>
      <w:r w:rsidRPr="00A3419D">
        <w:rPr>
          <w:rFonts w:ascii="Calibri" w:eastAsia="Calibri" w:hAnsi="Calibri" w:cs="Calibri"/>
          <w:lang w:val="es-AR"/>
        </w:rPr>
        <w:t>, Barcelona: Icaria, pp. 251-272.</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Martínez Alier</w:t>
      </w:r>
      <w:r w:rsidRPr="00A3419D">
        <w:rPr>
          <w:rFonts w:ascii="Calibri" w:eastAsia="Calibri" w:hAnsi="Calibri" w:cs="Calibri"/>
          <w:lang w:val="es-AR"/>
        </w:rPr>
        <w:t xml:space="preserve">, Joan (2004) “Las relaciones entre la Ecología Política y la Economía Ecológica”, en </w:t>
      </w:r>
      <w:r w:rsidRPr="00A3419D">
        <w:rPr>
          <w:rFonts w:ascii="Calibri" w:eastAsia="Calibri" w:hAnsi="Calibri" w:cs="Calibri"/>
          <w:i/>
          <w:lang w:val="es-AR"/>
        </w:rPr>
        <w:t xml:space="preserve"> El ecologismo de los pobres</w:t>
      </w:r>
      <w:r w:rsidRPr="00A3419D">
        <w:rPr>
          <w:rFonts w:ascii="Calibri" w:eastAsia="Calibri" w:hAnsi="Calibri" w:cs="Calibri"/>
          <w:lang w:val="es-AR"/>
        </w:rPr>
        <w:t>, Barcelona: Icaria, pp. 317-341.</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Merlinsky</w:t>
      </w:r>
      <w:r w:rsidRPr="00A3419D">
        <w:rPr>
          <w:rFonts w:ascii="Calibri" w:eastAsia="Calibri" w:hAnsi="Calibri" w:cs="Calibri"/>
          <w:lang w:val="es-AR"/>
        </w:rPr>
        <w:t>, Gabriela (2009), “Conflictos ambientales y territorio (clase), en el curso: “Ecología política en el capitalismo contemporáneo”, Programa Latinoamericano de  Educación a Distancia, Centro Cultural de la Cooperación Floreal Gorini, Buenos Aires.</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O´Connor</w:t>
      </w:r>
      <w:r w:rsidRPr="00A3419D">
        <w:rPr>
          <w:rFonts w:ascii="Calibri" w:eastAsia="Calibri" w:hAnsi="Calibri" w:cs="Calibri"/>
          <w:lang w:val="es-AR"/>
        </w:rPr>
        <w:t xml:space="preserve">, James (2001) “La segunda contradicción del capitalismo”, en </w:t>
      </w:r>
      <w:r w:rsidRPr="00A3419D">
        <w:rPr>
          <w:rFonts w:ascii="Calibri" w:eastAsia="Calibri" w:hAnsi="Calibri" w:cs="Calibri"/>
          <w:i/>
          <w:lang w:val="es-AR"/>
        </w:rPr>
        <w:t xml:space="preserve"> Causas Naturales. Ensayos de marxismo ecológico</w:t>
      </w:r>
      <w:r w:rsidRPr="00A3419D">
        <w:rPr>
          <w:rFonts w:ascii="Calibri" w:eastAsia="Calibri" w:hAnsi="Calibri" w:cs="Calibri"/>
          <w:lang w:val="es-AR"/>
        </w:rPr>
        <w:t>, Cap. 8, pp. 191-212, México: Siglo XXI.</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O´Connor</w:t>
      </w:r>
      <w:r w:rsidRPr="00A3419D">
        <w:rPr>
          <w:rFonts w:ascii="Calibri" w:eastAsia="Calibri" w:hAnsi="Calibri" w:cs="Calibri"/>
          <w:lang w:val="es-AR"/>
        </w:rPr>
        <w:t xml:space="preserve">, James (2001) “Las condiciones de producción y la producción de las condiciones”, en </w:t>
      </w:r>
      <w:r w:rsidRPr="00A3419D">
        <w:rPr>
          <w:rFonts w:ascii="Calibri" w:eastAsia="Calibri" w:hAnsi="Calibri" w:cs="Calibri"/>
          <w:i/>
          <w:lang w:val="es-AR"/>
        </w:rPr>
        <w:t xml:space="preserve"> Causas Naturales. Ensayos de marxismo ecológico</w:t>
      </w:r>
      <w:r w:rsidRPr="00A3419D">
        <w:rPr>
          <w:rFonts w:ascii="Calibri" w:eastAsia="Calibri" w:hAnsi="Calibri" w:cs="Calibri"/>
          <w:lang w:val="es-AR"/>
        </w:rPr>
        <w:t>, Cap. 7, pp. 175-190, México: Siglo XXI.</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O´Connor</w:t>
      </w:r>
      <w:r w:rsidRPr="00A3419D">
        <w:rPr>
          <w:rFonts w:ascii="Calibri" w:eastAsia="Calibri" w:hAnsi="Calibri" w:cs="Calibri"/>
          <w:lang w:val="es-AR"/>
        </w:rPr>
        <w:t xml:space="preserve">, James (2001) “Los movimientos ecológicos y el Estado”, en </w:t>
      </w:r>
      <w:r w:rsidRPr="00A3419D">
        <w:rPr>
          <w:rFonts w:ascii="Calibri" w:eastAsia="Calibri" w:hAnsi="Calibri" w:cs="Calibri"/>
          <w:i/>
          <w:lang w:val="es-AR"/>
        </w:rPr>
        <w:t xml:space="preserve"> Causas Naturales. Ensayos de marxismo ecológico</w:t>
      </w:r>
      <w:r w:rsidRPr="00A3419D">
        <w:rPr>
          <w:rFonts w:ascii="Calibri" w:eastAsia="Calibri" w:hAnsi="Calibri" w:cs="Calibri"/>
          <w:lang w:val="es-AR"/>
        </w:rPr>
        <w:t>, Cap. 7, pp. 356-361, México: Siglo XXI.</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ONU</w:t>
      </w:r>
      <w:r w:rsidRPr="00A3419D">
        <w:rPr>
          <w:rFonts w:ascii="Calibri" w:eastAsia="Calibri" w:hAnsi="Calibri" w:cs="Calibri"/>
          <w:lang w:val="es-AR"/>
        </w:rPr>
        <w:t xml:space="preserve"> (1972) Declaración de la Conferencia de las Naciones Unidas sobre el Medio Humano. Estocolmo.</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ONU</w:t>
      </w:r>
      <w:r w:rsidRPr="00A3419D">
        <w:rPr>
          <w:rFonts w:ascii="Calibri" w:eastAsia="Calibri" w:hAnsi="Calibri" w:cs="Calibri"/>
          <w:lang w:val="es-AR"/>
        </w:rPr>
        <w:t xml:space="preserve"> (1992) Agenda 21. Río de Janeiro: Conferencia de las Naciones Unidas sobre el Medio Ambiente y el desarrollo.</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 xml:space="preserve">Poth, </w:t>
      </w:r>
      <w:r w:rsidRPr="00A3419D">
        <w:rPr>
          <w:rFonts w:ascii="Calibri" w:eastAsia="Calibri" w:hAnsi="Calibri" w:cs="Calibri"/>
          <w:lang w:val="es-AR"/>
        </w:rPr>
        <w:t>Carla</w:t>
      </w:r>
      <w:r w:rsidRPr="00A3419D">
        <w:rPr>
          <w:rFonts w:ascii="Calibri" w:eastAsia="Calibri" w:hAnsi="Calibri" w:cs="Calibri"/>
          <w:b/>
          <w:lang w:val="es-AR"/>
        </w:rPr>
        <w:t xml:space="preserve"> </w:t>
      </w:r>
      <w:r w:rsidRPr="00A3419D">
        <w:rPr>
          <w:rFonts w:ascii="Calibri" w:eastAsia="Calibri" w:hAnsi="Calibri" w:cs="Calibri"/>
          <w:lang w:val="es-AR"/>
        </w:rPr>
        <w:t>y</w:t>
      </w:r>
      <w:r w:rsidRPr="00A3419D">
        <w:rPr>
          <w:rFonts w:ascii="Calibri" w:eastAsia="Calibri" w:hAnsi="Calibri" w:cs="Calibri"/>
          <w:b/>
          <w:lang w:val="es-AR"/>
        </w:rPr>
        <w:t xml:space="preserve"> Giaretto, </w:t>
      </w:r>
      <w:r w:rsidRPr="00A3419D">
        <w:rPr>
          <w:rFonts w:ascii="Calibri" w:eastAsia="Calibri" w:hAnsi="Calibri" w:cs="Calibri"/>
          <w:lang w:val="es-AR"/>
        </w:rPr>
        <w:t>Mariana</w:t>
      </w:r>
      <w:r w:rsidRPr="00A3419D">
        <w:rPr>
          <w:rFonts w:ascii="Calibri" w:eastAsia="Calibri" w:hAnsi="Calibri" w:cs="Calibri"/>
          <w:b/>
          <w:lang w:val="es-AR"/>
        </w:rPr>
        <w:t xml:space="preserve"> </w:t>
      </w:r>
      <w:r w:rsidRPr="00A3419D">
        <w:rPr>
          <w:rFonts w:ascii="Calibri" w:eastAsia="Calibri" w:hAnsi="Calibri" w:cs="Calibri"/>
          <w:lang w:val="es-AR"/>
        </w:rPr>
        <w:t>(2014), “Lo territorial en disputa: aportes para la articulación entre luchas urbanas y luchas socio-  ambientales”, Revista Despierta, Vol 2, N°2,</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Puleo</w:t>
      </w:r>
      <w:r w:rsidRPr="00A3419D">
        <w:rPr>
          <w:rFonts w:ascii="Calibri" w:eastAsia="Calibri" w:hAnsi="Calibri" w:cs="Calibri"/>
          <w:lang w:val="es-AR"/>
        </w:rPr>
        <w:t xml:space="preserve">, Alicia (2002) “Feminismo y ecología”, en </w:t>
      </w:r>
      <w:r w:rsidRPr="00A3419D">
        <w:rPr>
          <w:rFonts w:ascii="Calibri" w:eastAsia="Calibri" w:hAnsi="Calibri" w:cs="Calibri"/>
          <w:i/>
          <w:lang w:val="es-AR"/>
        </w:rPr>
        <w:t>El Ecologista</w:t>
      </w:r>
      <w:r w:rsidRPr="00A3419D">
        <w:rPr>
          <w:rFonts w:ascii="Calibri" w:eastAsia="Calibri" w:hAnsi="Calibri" w:cs="Calibri"/>
          <w:lang w:val="es-AR"/>
        </w:rPr>
        <w:t>, n° 31.</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Svampa Maristella</w:t>
      </w:r>
      <w:r w:rsidRPr="00A3419D">
        <w:rPr>
          <w:rFonts w:ascii="Calibri" w:eastAsia="Calibri" w:hAnsi="Calibri" w:cs="Calibri"/>
          <w:lang w:val="es-AR"/>
        </w:rPr>
        <w:t xml:space="preserve"> (2015). “Feminismos del Sur y ecofeminismo”, en </w:t>
      </w:r>
      <w:r w:rsidRPr="00A3419D">
        <w:rPr>
          <w:rFonts w:ascii="Calibri" w:eastAsia="Calibri" w:hAnsi="Calibri" w:cs="Calibri"/>
          <w:i/>
          <w:lang w:val="es-AR"/>
        </w:rPr>
        <w:t>Revista Nueva Sociedad</w:t>
      </w:r>
      <w:r w:rsidRPr="00A3419D">
        <w:rPr>
          <w:rFonts w:ascii="Calibri" w:eastAsia="Calibri" w:hAnsi="Calibri" w:cs="Calibri"/>
          <w:lang w:val="es-AR"/>
        </w:rPr>
        <w:t xml:space="preserve"> No 256, marzo-abril de 2015</w:t>
      </w:r>
    </w:p>
    <w:p w:rsidR="00A3419D"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b/>
          <w:lang w:val="es-AR"/>
        </w:rPr>
        <w:t>Swyngedouw</w:t>
      </w:r>
      <w:r w:rsidRPr="008C595C">
        <w:rPr>
          <w:rFonts w:ascii="Calibri" w:eastAsia="Calibri" w:hAnsi="Calibri" w:cs="Calibri"/>
          <w:lang w:val="es-AR"/>
        </w:rPr>
        <w:t xml:space="preserve">, Erik (2011) “¡La naturaleza no existe! La sostenibilidad como síntoma de una planificación despolitizada”, </w:t>
      </w:r>
      <w:r w:rsidRPr="008C595C">
        <w:rPr>
          <w:rFonts w:ascii="Calibri" w:eastAsia="Calibri" w:hAnsi="Calibri" w:cs="Calibri"/>
          <w:i/>
          <w:lang w:val="es-AR"/>
        </w:rPr>
        <w:t>Urban</w:t>
      </w:r>
      <w:r w:rsidRPr="008C595C">
        <w:rPr>
          <w:rFonts w:ascii="Calibri" w:eastAsia="Calibri" w:hAnsi="Calibri" w:cs="Calibri"/>
          <w:lang w:val="es-AR"/>
        </w:rPr>
        <w:t>, ns01, pp. 41-66.</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Zwarteveen</w:t>
      </w:r>
      <w:r w:rsidRPr="00A3419D">
        <w:rPr>
          <w:rFonts w:ascii="Calibri" w:eastAsia="Calibri" w:hAnsi="Calibri" w:cs="Calibri"/>
          <w:lang w:val="es-AR"/>
        </w:rPr>
        <w:t xml:space="preserve">, Margreet y </w:t>
      </w:r>
      <w:r w:rsidRPr="00A3419D">
        <w:rPr>
          <w:rFonts w:ascii="Calibri" w:eastAsia="Calibri" w:hAnsi="Calibri" w:cs="Calibri"/>
          <w:b/>
          <w:lang w:val="es-AR"/>
        </w:rPr>
        <w:t>Boelens</w:t>
      </w:r>
      <w:r w:rsidRPr="00A3419D">
        <w:rPr>
          <w:rFonts w:ascii="Calibri" w:eastAsia="Calibri" w:hAnsi="Calibri" w:cs="Calibri"/>
          <w:lang w:val="es-AR"/>
        </w:rPr>
        <w:t>, Rutgerd (2011) “Justicia hídrica: algunas reflexiones”, en Boelens et al. (</w:t>
      </w:r>
      <w:proofErr w:type="gramStart"/>
      <w:r w:rsidRPr="00A3419D">
        <w:rPr>
          <w:rFonts w:ascii="Calibri" w:eastAsia="Calibri" w:hAnsi="Calibri" w:cs="Calibri"/>
          <w:lang w:val="es-AR"/>
        </w:rPr>
        <w:t>comp</w:t>
      </w:r>
      <w:proofErr w:type="gramEnd"/>
      <w:r w:rsidRPr="00A3419D">
        <w:rPr>
          <w:rFonts w:ascii="Calibri" w:eastAsia="Calibri" w:hAnsi="Calibri" w:cs="Calibri"/>
          <w:lang w:val="es-AR"/>
        </w:rPr>
        <w:t xml:space="preserve">.) </w:t>
      </w:r>
      <w:r w:rsidRPr="00A3419D">
        <w:rPr>
          <w:rFonts w:ascii="Calibri" w:eastAsia="Calibri" w:hAnsi="Calibri" w:cs="Calibri"/>
          <w:i/>
          <w:lang w:val="es-AR"/>
        </w:rPr>
        <w:t>Justicia Hídrica. Acumulación, conflicto y acción social</w:t>
      </w:r>
      <w:r w:rsidRPr="00A3419D">
        <w:rPr>
          <w:rFonts w:ascii="Calibri" w:eastAsia="Calibri" w:hAnsi="Calibri" w:cs="Calibri"/>
          <w:lang w:val="es-AR"/>
        </w:rPr>
        <w:t xml:space="preserve">, Lima: Instituto de Estudios </w:t>
      </w:r>
      <w:proofErr w:type="gramStart"/>
      <w:r w:rsidRPr="00A3419D">
        <w:rPr>
          <w:rFonts w:ascii="Calibri" w:eastAsia="Calibri" w:hAnsi="Calibri" w:cs="Calibri"/>
          <w:lang w:val="es-AR"/>
        </w:rPr>
        <w:t>Peruanos</w:t>
      </w:r>
      <w:proofErr w:type="gramEnd"/>
    </w:p>
    <w:p w:rsidR="00A3419D" w:rsidRDefault="00A3419D" w:rsidP="00A3419D">
      <w:pPr>
        <w:pStyle w:val="normal0"/>
        <w:spacing w:after="120" w:line="240" w:lineRule="auto"/>
        <w:contextualSpacing w:val="0"/>
        <w:jc w:val="both"/>
        <w:rPr>
          <w:rFonts w:ascii="Calibri" w:eastAsia="Calibri" w:hAnsi="Calibri" w:cs="Calibri"/>
          <w:b/>
          <w:lang w:val="es-AR"/>
        </w:rPr>
      </w:pPr>
    </w:p>
    <w:p w:rsidR="00042840" w:rsidRPr="008C595C" w:rsidRDefault="00A3419D" w:rsidP="00A3419D">
      <w:pPr>
        <w:pStyle w:val="normal0"/>
        <w:spacing w:after="120" w:line="240" w:lineRule="auto"/>
        <w:contextualSpacing w:val="0"/>
        <w:jc w:val="both"/>
        <w:rPr>
          <w:rFonts w:ascii="Calibri" w:eastAsia="Calibri" w:hAnsi="Calibri" w:cs="Calibri"/>
          <w:b/>
          <w:lang w:val="es-AR"/>
        </w:rPr>
      </w:pPr>
      <w:r w:rsidRPr="008C595C">
        <w:rPr>
          <w:rFonts w:ascii="Calibri" w:eastAsia="Calibri" w:hAnsi="Calibri" w:cs="Calibri"/>
          <w:b/>
          <w:lang w:val="es-AR"/>
        </w:rPr>
        <w:t>Bibliografía optativa:</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Alimonda</w:t>
      </w:r>
      <w:r w:rsidRPr="00A3419D">
        <w:rPr>
          <w:rFonts w:ascii="Calibri" w:eastAsia="Calibri" w:hAnsi="Calibri" w:cs="Calibri"/>
          <w:lang w:val="es-AR"/>
        </w:rPr>
        <w:t>, Héctor (2012), "Marxismo y ecología política latinoamericana, elementos para una genealogía posible", Nostromo, 5, UNAM, México.</w:t>
      </w:r>
    </w:p>
    <w:p w:rsidR="00A3419D" w:rsidRPr="00A3419D" w:rsidRDefault="00A3419D" w:rsidP="00A3419D">
      <w:pPr>
        <w:pStyle w:val="Ttulo1"/>
        <w:keepNext w:val="0"/>
        <w:keepLines w:val="0"/>
        <w:pBdr>
          <w:bottom w:val="none" w:sz="0" w:space="9" w:color="auto"/>
        </w:pBdr>
        <w:shd w:val="clear" w:color="auto" w:fill="FFFFFF"/>
        <w:spacing w:before="0" w:line="240" w:lineRule="auto"/>
        <w:contextualSpacing w:val="0"/>
        <w:jc w:val="both"/>
        <w:rPr>
          <w:rFonts w:ascii="Calibri" w:eastAsia="Calibri" w:hAnsi="Calibri" w:cs="Calibri"/>
          <w:sz w:val="22"/>
          <w:szCs w:val="22"/>
          <w:lang w:val="es-AR"/>
        </w:rPr>
      </w:pPr>
      <w:r w:rsidRPr="00A3419D">
        <w:rPr>
          <w:rFonts w:ascii="Calibri" w:eastAsia="Calibri" w:hAnsi="Calibri" w:cs="Calibri"/>
          <w:b/>
          <w:sz w:val="22"/>
          <w:szCs w:val="22"/>
          <w:lang w:val="es-AR"/>
        </w:rPr>
        <w:t>Altvater,</w:t>
      </w:r>
      <w:r w:rsidRPr="00A3419D">
        <w:rPr>
          <w:rFonts w:ascii="Calibri" w:eastAsia="Calibri" w:hAnsi="Calibri" w:cs="Calibri"/>
          <w:sz w:val="22"/>
          <w:szCs w:val="22"/>
          <w:lang w:val="es-AR"/>
        </w:rPr>
        <w:t xml:space="preserve"> E. (2011), </w:t>
      </w:r>
      <w:r w:rsidRPr="00A3419D">
        <w:rPr>
          <w:rFonts w:ascii="Calibri" w:eastAsia="Calibri" w:hAnsi="Calibri" w:cs="Calibri"/>
          <w:i/>
          <w:sz w:val="22"/>
          <w:szCs w:val="22"/>
          <w:lang w:val="es-AR"/>
        </w:rPr>
        <w:t>Los límites del capitalismo. Acumulación, crecimiento y huella ecológica</w:t>
      </w:r>
      <w:r w:rsidRPr="00A3419D">
        <w:rPr>
          <w:rFonts w:ascii="Calibri" w:eastAsia="Calibri" w:hAnsi="Calibri" w:cs="Calibri"/>
          <w:sz w:val="22"/>
          <w:szCs w:val="22"/>
          <w:lang w:val="es-AR"/>
        </w:rPr>
        <w:t>, Buenos Aires: Mardulce.</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lastRenderedPageBreak/>
        <w:t>Alvater,</w:t>
      </w:r>
      <w:r w:rsidRPr="00A3419D">
        <w:rPr>
          <w:rFonts w:ascii="Calibri" w:eastAsia="Calibri" w:hAnsi="Calibri" w:cs="Calibri"/>
          <w:lang w:val="es-AR"/>
        </w:rPr>
        <w:t xml:space="preserve"> Elmar (2006) “¿Existe un marxismo ecológico?”, en Borón et al. (</w:t>
      </w:r>
      <w:proofErr w:type="gramStart"/>
      <w:r w:rsidRPr="00A3419D">
        <w:rPr>
          <w:rFonts w:ascii="Calibri" w:eastAsia="Calibri" w:hAnsi="Calibri" w:cs="Calibri"/>
          <w:lang w:val="es-AR"/>
        </w:rPr>
        <w:t>comp</w:t>
      </w:r>
      <w:proofErr w:type="gramEnd"/>
      <w:r w:rsidRPr="00A3419D">
        <w:rPr>
          <w:rFonts w:ascii="Calibri" w:eastAsia="Calibri" w:hAnsi="Calibri" w:cs="Calibri"/>
          <w:lang w:val="es-AR"/>
        </w:rPr>
        <w:t xml:space="preserve">) </w:t>
      </w:r>
      <w:r w:rsidRPr="00A3419D">
        <w:rPr>
          <w:rFonts w:ascii="Calibri" w:eastAsia="Calibri" w:hAnsi="Calibri" w:cs="Calibri"/>
          <w:i/>
          <w:lang w:val="es-AR"/>
        </w:rPr>
        <w:t>La teoría marxista hoy. Problemas y perspectivas</w:t>
      </w:r>
      <w:r w:rsidRPr="00A3419D">
        <w:rPr>
          <w:rFonts w:ascii="Calibri" w:eastAsia="Calibri" w:hAnsi="Calibri" w:cs="Calibri"/>
          <w:lang w:val="es-AR"/>
        </w:rPr>
        <w:t>. Buenos Aires: CLACSO.</w:t>
      </w:r>
    </w:p>
    <w:p w:rsidR="00A3419D" w:rsidRPr="008C595C" w:rsidRDefault="00A3419D" w:rsidP="00A3419D">
      <w:pPr>
        <w:pStyle w:val="normal0"/>
        <w:spacing w:after="120" w:line="240" w:lineRule="auto"/>
        <w:contextualSpacing w:val="0"/>
        <w:jc w:val="both"/>
        <w:rPr>
          <w:rFonts w:ascii="Calibri" w:eastAsia="Calibri" w:hAnsi="Calibri" w:cs="Calibri"/>
          <w:highlight w:val="white"/>
          <w:lang w:val="es-AR"/>
        </w:rPr>
      </w:pPr>
      <w:r w:rsidRPr="008C595C">
        <w:rPr>
          <w:rFonts w:ascii="Calibri" w:eastAsia="Calibri" w:hAnsi="Calibri" w:cs="Calibri"/>
          <w:b/>
          <w:highlight w:val="white"/>
          <w:lang w:val="es-AR"/>
        </w:rPr>
        <w:t>Arnold</w:t>
      </w:r>
      <w:r w:rsidRPr="008C595C">
        <w:rPr>
          <w:rFonts w:ascii="Calibri" w:eastAsia="Calibri" w:hAnsi="Calibri" w:cs="Calibri"/>
          <w:highlight w:val="white"/>
          <w:lang w:val="es-AR"/>
        </w:rPr>
        <w:t xml:space="preserve">, David (2001), “El lugar de la naturaleza”, en </w:t>
      </w:r>
      <w:r w:rsidRPr="008C595C">
        <w:rPr>
          <w:rFonts w:ascii="Calibri" w:eastAsia="Calibri" w:hAnsi="Calibri" w:cs="Calibri"/>
          <w:i/>
          <w:highlight w:val="white"/>
          <w:lang w:val="es-AR"/>
        </w:rPr>
        <w:t>La naturaleza como problema histórico. El medio, la cultura y la expansión de Europa</w:t>
      </w:r>
      <w:r w:rsidRPr="008C595C">
        <w:rPr>
          <w:rFonts w:ascii="Calibri" w:eastAsia="Calibri" w:hAnsi="Calibri" w:cs="Calibri"/>
          <w:highlight w:val="white"/>
          <w:lang w:val="es-AR"/>
        </w:rPr>
        <w:t>, México: Editorial Fondo de Cultura Económica</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Barry</w:t>
      </w:r>
      <w:r>
        <w:rPr>
          <w:rFonts w:ascii="Calibri" w:eastAsia="Calibri" w:hAnsi="Calibri" w:cs="Calibri"/>
        </w:rPr>
        <w:t xml:space="preserve">, J. 1999. </w:t>
      </w:r>
      <w:proofErr w:type="gramStart"/>
      <w:r>
        <w:rPr>
          <w:rFonts w:ascii="Calibri" w:eastAsia="Calibri" w:hAnsi="Calibri" w:cs="Calibri"/>
          <w:i/>
        </w:rPr>
        <w:t>Environment and Social Theor</w:t>
      </w:r>
      <w:r>
        <w:rPr>
          <w:rFonts w:ascii="Calibri" w:eastAsia="Calibri" w:hAnsi="Calibri" w:cs="Calibri"/>
        </w:rPr>
        <w:t>y.</w:t>
      </w:r>
      <w:proofErr w:type="gramEnd"/>
      <w:r>
        <w:rPr>
          <w:rFonts w:ascii="Calibri" w:eastAsia="Calibri" w:hAnsi="Calibri" w:cs="Calibri"/>
        </w:rPr>
        <w:t xml:space="preserve"> London: </w:t>
      </w:r>
      <w:proofErr w:type="spellStart"/>
      <w:r>
        <w:rPr>
          <w:rFonts w:ascii="Calibri" w:eastAsia="Calibri" w:hAnsi="Calibri" w:cs="Calibri"/>
        </w:rPr>
        <w:t>Routledge</w:t>
      </w:r>
      <w:proofErr w:type="spellEnd"/>
      <w:r>
        <w:rPr>
          <w:rFonts w:ascii="Calibri" w:eastAsia="Calibri" w:hAnsi="Calibri" w:cs="Calibri"/>
        </w:rPr>
        <w:t xml:space="preserve">. </w:t>
      </w:r>
      <w:proofErr w:type="spellStart"/>
      <w:proofErr w:type="gramStart"/>
      <w:r>
        <w:rPr>
          <w:rFonts w:ascii="Calibri" w:eastAsia="Calibri" w:hAnsi="Calibri" w:cs="Calibri"/>
        </w:rPr>
        <w:t>Capítulo</w:t>
      </w:r>
      <w:proofErr w:type="spellEnd"/>
      <w:r>
        <w:rPr>
          <w:rFonts w:ascii="Calibri" w:eastAsia="Calibri" w:hAnsi="Calibri" w:cs="Calibri"/>
        </w:rPr>
        <w:t xml:space="preserve"> 1, “‘Nature’, ‘environment’ and social theory” (pp. 6-32); </w:t>
      </w:r>
      <w:proofErr w:type="spellStart"/>
      <w:r>
        <w:rPr>
          <w:rFonts w:ascii="Calibri" w:eastAsia="Calibri" w:hAnsi="Calibri" w:cs="Calibri"/>
        </w:rPr>
        <w:t>Capítulo</w:t>
      </w:r>
      <w:proofErr w:type="spellEnd"/>
      <w:r>
        <w:rPr>
          <w:rFonts w:ascii="Calibri" w:eastAsia="Calibri" w:hAnsi="Calibri" w:cs="Calibri"/>
        </w:rPr>
        <w:t xml:space="preserve"> 2, “The role of the environment historically within social theory” (pp. 33- 50).</w:t>
      </w:r>
      <w:proofErr w:type="gramEnd"/>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Bellamy Foster</w:t>
      </w:r>
      <w:r>
        <w:rPr>
          <w:rFonts w:ascii="Calibri" w:eastAsia="Calibri" w:hAnsi="Calibri" w:cs="Calibri"/>
        </w:rPr>
        <w:t xml:space="preserve">, J. (1999) “Marx’s Theory of Metabolic Rift: Classical Foundations for Environmental Sociology”, en </w:t>
      </w:r>
      <w:r>
        <w:rPr>
          <w:rFonts w:ascii="Calibri" w:eastAsia="Calibri" w:hAnsi="Calibri" w:cs="Calibri"/>
          <w:i/>
        </w:rPr>
        <w:t>American Journal of Sociology</w:t>
      </w:r>
      <w:r>
        <w:rPr>
          <w:rFonts w:ascii="Calibri" w:eastAsia="Calibri" w:hAnsi="Calibri" w:cs="Calibri"/>
        </w:rPr>
        <w:t>, vol. 105 (2), pp. 366-405.</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Bensaid</w:t>
      </w:r>
      <w:r w:rsidRPr="00A3419D">
        <w:rPr>
          <w:rFonts w:ascii="Calibri" w:eastAsia="Calibri" w:hAnsi="Calibri" w:cs="Calibri"/>
          <w:lang w:val="es-AR"/>
        </w:rPr>
        <w:t xml:space="preserve">, Daniel (2013) “Los tormentos de la materia. (Contribuciones a la crítica de la Ecología Política)”, en </w:t>
      </w:r>
      <w:r w:rsidRPr="00A3419D">
        <w:rPr>
          <w:rFonts w:ascii="Calibri" w:eastAsia="Calibri" w:hAnsi="Calibri" w:cs="Calibri"/>
          <w:i/>
          <w:lang w:val="es-AR"/>
        </w:rPr>
        <w:t>Marx Intempestivo. Grandezas y miserias de una aventura crítica</w:t>
      </w:r>
      <w:r w:rsidRPr="00A3419D">
        <w:rPr>
          <w:rFonts w:ascii="Calibri" w:eastAsia="Calibri" w:hAnsi="Calibri" w:cs="Calibri"/>
          <w:lang w:val="es-AR"/>
        </w:rPr>
        <w:t>. Buenos Aires: Herrramienta.</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Benton</w:t>
      </w:r>
      <w:r>
        <w:rPr>
          <w:rFonts w:ascii="Calibri" w:eastAsia="Calibri" w:hAnsi="Calibri" w:cs="Calibri"/>
        </w:rPr>
        <w:t xml:space="preserve">, Ted (1996) “Marxism and Natural Limits: An Ecological Critique and Reconstruction”, en Benton, T. (Ed.) </w:t>
      </w:r>
      <w:r>
        <w:rPr>
          <w:rFonts w:ascii="Calibri" w:eastAsia="Calibri" w:hAnsi="Calibri" w:cs="Calibri"/>
          <w:i/>
        </w:rPr>
        <w:t xml:space="preserve">The greening of </w:t>
      </w:r>
      <w:proofErr w:type="spellStart"/>
      <w:proofErr w:type="gramStart"/>
      <w:r>
        <w:rPr>
          <w:rFonts w:ascii="Calibri" w:eastAsia="Calibri" w:hAnsi="Calibri" w:cs="Calibri"/>
          <w:i/>
        </w:rPr>
        <w:t>marxism</w:t>
      </w:r>
      <w:proofErr w:type="spellEnd"/>
      <w:proofErr w:type="gramEnd"/>
      <w:r>
        <w:rPr>
          <w:rFonts w:ascii="Calibri" w:eastAsia="Calibri" w:hAnsi="Calibri" w:cs="Calibri"/>
          <w:i/>
        </w:rPr>
        <w:t>,</w:t>
      </w:r>
      <w:r>
        <w:rPr>
          <w:rFonts w:ascii="Calibri" w:eastAsia="Calibri" w:hAnsi="Calibri" w:cs="Calibri"/>
        </w:rPr>
        <w:t xml:space="preserve"> New York: </w:t>
      </w:r>
      <w:proofErr w:type="spellStart"/>
      <w:r>
        <w:rPr>
          <w:rFonts w:ascii="Calibri" w:eastAsia="Calibri" w:hAnsi="Calibri" w:cs="Calibri"/>
        </w:rPr>
        <w:t>THe</w:t>
      </w:r>
      <w:proofErr w:type="spellEnd"/>
      <w:r>
        <w:rPr>
          <w:rFonts w:ascii="Calibri" w:eastAsia="Calibri" w:hAnsi="Calibri" w:cs="Calibri"/>
        </w:rPr>
        <w:t xml:space="preserve"> Guilford Press</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Bollier</w:t>
      </w:r>
      <w:r w:rsidRPr="00A3419D">
        <w:rPr>
          <w:rFonts w:ascii="Calibri" w:eastAsia="Calibri" w:hAnsi="Calibri" w:cs="Calibri"/>
          <w:lang w:val="es-AR"/>
        </w:rPr>
        <w:t>, D., (2008)</w:t>
      </w:r>
      <w:r w:rsidRPr="00A3419D">
        <w:rPr>
          <w:rFonts w:ascii="Calibri" w:eastAsia="Calibri" w:hAnsi="Calibri" w:cs="Calibri"/>
          <w:i/>
          <w:lang w:val="es-AR"/>
        </w:rPr>
        <w:t xml:space="preserve"> </w:t>
      </w:r>
      <w:r w:rsidRPr="00A3419D">
        <w:rPr>
          <w:rFonts w:ascii="Calibri" w:eastAsia="Calibri" w:hAnsi="Calibri" w:cs="Calibri"/>
          <w:lang w:val="es-AR"/>
        </w:rPr>
        <w:t xml:space="preserve">“Los bienes comunes: un sector soslayado de la creación de riqueza”, en Helfrich (comp.), </w:t>
      </w:r>
      <w:r w:rsidRPr="00A3419D">
        <w:rPr>
          <w:rFonts w:ascii="Calibri" w:eastAsia="Calibri" w:hAnsi="Calibri" w:cs="Calibri"/>
          <w:i/>
          <w:lang w:val="es-AR"/>
        </w:rPr>
        <w:t xml:space="preserve">Genes, bytes y emisiones: bienes co- munes y ciudadanía, </w:t>
      </w:r>
      <w:r w:rsidRPr="00A3419D">
        <w:rPr>
          <w:rFonts w:ascii="Calibri" w:eastAsia="Calibri" w:hAnsi="Calibri" w:cs="Calibri"/>
          <w:lang w:val="es-AR"/>
        </w:rPr>
        <w:t>México: Fundación Heinrich Böll.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Bonefeld</w:t>
      </w:r>
      <w:r w:rsidRPr="00A3419D">
        <w:rPr>
          <w:rFonts w:ascii="Calibri" w:eastAsia="Calibri" w:hAnsi="Calibri" w:cs="Calibri"/>
          <w:lang w:val="es-AR"/>
        </w:rPr>
        <w:t xml:space="preserve">, Werner (2012) “La permanencia de la acumulación primitiva: fetichismo de la mercancía y constitución social”, </w:t>
      </w:r>
      <w:r w:rsidRPr="00A3419D">
        <w:rPr>
          <w:rFonts w:ascii="Calibri" w:eastAsia="Calibri" w:hAnsi="Calibri" w:cs="Calibri"/>
          <w:i/>
          <w:lang w:val="es-AR"/>
        </w:rPr>
        <w:t>Theomai</w:t>
      </w:r>
      <w:r w:rsidRPr="00A3419D">
        <w:rPr>
          <w:rFonts w:ascii="Calibri" w:eastAsia="Calibri" w:hAnsi="Calibri" w:cs="Calibri"/>
          <w:lang w:val="es-AR"/>
        </w:rPr>
        <w:t>, n° 26, pp. 56-68.</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 xml:space="preserve">Brand, </w:t>
      </w:r>
      <w:r w:rsidRPr="00A3419D">
        <w:rPr>
          <w:rFonts w:ascii="Calibri" w:eastAsia="Calibri" w:hAnsi="Calibri" w:cs="Calibri"/>
          <w:lang w:val="es-AR"/>
        </w:rPr>
        <w:t>Ulrich (2005), El orden agrícola mundial y la sustentabilidad tecnológica, en ¿Un mundo patentado? La privatización de la vida y del conocimiento, Buenos Aires: Fundación Henrich Boll.</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Bryant</w:t>
      </w:r>
      <w:r>
        <w:rPr>
          <w:rFonts w:ascii="Calibri" w:eastAsia="Calibri" w:hAnsi="Calibri" w:cs="Calibri"/>
        </w:rPr>
        <w:t xml:space="preserve">, Raymond &amp; </w:t>
      </w:r>
      <w:r>
        <w:rPr>
          <w:rFonts w:ascii="Calibri" w:eastAsia="Calibri" w:hAnsi="Calibri" w:cs="Calibri"/>
          <w:b/>
        </w:rPr>
        <w:t>Bailey</w:t>
      </w:r>
      <w:r>
        <w:rPr>
          <w:rFonts w:ascii="Calibri" w:eastAsia="Calibri" w:hAnsi="Calibri" w:cs="Calibri"/>
        </w:rPr>
        <w:t xml:space="preserve">, </w:t>
      </w:r>
      <w:proofErr w:type="spellStart"/>
      <w:r>
        <w:rPr>
          <w:rFonts w:ascii="Calibri" w:eastAsia="Calibri" w:hAnsi="Calibri" w:cs="Calibri"/>
        </w:rPr>
        <w:t>Sinéad</w:t>
      </w:r>
      <w:proofErr w:type="spellEnd"/>
      <w:r>
        <w:rPr>
          <w:rFonts w:ascii="Calibri" w:eastAsia="Calibri" w:hAnsi="Calibri" w:cs="Calibri"/>
        </w:rPr>
        <w:t xml:space="preserve"> (2005) </w:t>
      </w:r>
      <w:r>
        <w:rPr>
          <w:rFonts w:ascii="Calibri" w:eastAsia="Calibri" w:hAnsi="Calibri" w:cs="Calibri"/>
          <w:i/>
        </w:rPr>
        <w:t>Third world political ecology</w:t>
      </w:r>
      <w:r>
        <w:rPr>
          <w:rFonts w:ascii="Calibri" w:eastAsia="Calibri" w:hAnsi="Calibri" w:cs="Calibri"/>
        </w:rPr>
        <w:t xml:space="preserve">, New York: </w:t>
      </w:r>
      <w:proofErr w:type="spellStart"/>
      <w:r>
        <w:rPr>
          <w:rFonts w:ascii="Calibri" w:eastAsia="Calibri" w:hAnsi="Calibri" w:cs="Calibri"/>
        </w:rPr>
        <w:t>Routledge</w:t>
      </w:r>
      <w:proofErr w:type="spellEnd"/>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Castro</w:t>
      </w:r>
      <w:r w:rsidRPr="00A3419D">
        <w:rPr>
          <w:rFonts w:ascii="Calibri" w:eastAsia="Calibri" w:hAnsi="Calibri" w:cs="Calibri"/>
          <w:lang w:val="es-AR"/>
        </w:rPr>
        <w:t xml:space="preserve">, José Esteban (2012) “Apuntes para una Ecología Política de la Integración en América Latina y el Caribe”, en Rinesi, E. (coord.) </w:t>
      </w:r>
      <w:r w:rsidRPr="00A3419D">
        <w:rPr>
          <w:rFonts w:ascii="Calibri" w:eastAsia="Calibri" w:hAnsi="Calibri" w:cs="Calibri"/>
          <w:i/>
          <w:lang w:val="es-AR"/>
        </w:rPr>
        <w:t>Pensar América Latina</w:t>
      </w:r>
      <w:r w:rsidRPr="00A3419D">
        <w:rPr>
          <w:rFonts w:ascii="Calibri" w:eastAsia="Calibri" w:hAnsi="Calibri" w:cs="Calibri"/>
          <w:lang w:val="es-AR"/>
        </w:rPr>
        <w:t>, Buenos Aires, UNGS.</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Escobar</w:t>
      </w:r>
      <w:r>
        <w:rPr>
          <w:rFonts w:ascii="Calibri" w:eastAsia="Calibri" w:hAnsi="Calibri" w:cs="Calibri"/>
        </w:rPr>
        <w:t xml:space="preserve">, Arturo (1999) After Nature: Steps to an </w:t>
      </w:r>
      <w:proofErr w:type="spellStart"/>
      <w:r>
        <w:rPr>
          <w:rFonts w:ascii="Calibri" w:eastAsia="Calibri" w:hAnsi="Calibri" w:cs="Calibri"/>
        </w:rPr>
        <w:t>Antiessentialist</w:t>
      </w:r>
      <w:proofErr w:type="spellEnd"/>
      <w:r>
        <w:rPr>
          <w:rFonts w:ascii="Calibri" w:eastAsia="Calibri" w:hAnsi="Calibri" w:cs="Calibri"/>
        </w:rPr>
        <w:t xml:space="preserve"> Political Ecology. </w:t>
      </w:r>
      <w:r>
        <w:rPr>
          <w:rFonts w:ascii="Calibri" w:eastAsia="Calibri" w:hAnsi="Calibri" w:cs="Calibri"/>
          <w:i/>
        </w:rPr>
        <w:t>Current Anthropology,</w:t>
      </w:r>
      <w:r>
        <w:rPr>
          <w:rFonts w:ascii="Calibri" w:eastAsia="Calibri" w:hAnsi="Calibri" w:cs="Calibri"/>
        </w:rPr>
        <w:t xml:space="preserve"> Vol. 40, No. 1, pp. 1-30.</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Galafassi</w:t>
      </w:r>
      <w:r w:rsidRPr="00A3419D">
        <w:rPr>
          <w:rFonts w:ascii="Calibri" w:eastAsia="Calibri" w:hAnsi="Calibri" w:cs="Calibri"/>
          <w:lang w:val="es-AR"/>
        </w:rPr>
        <w:t>, Guido (2009), “La predación de la naturaleza y el territorio como acumulación, en revista Herramientas N°42, Bs. As.</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Garrett</w:t>
      </w:r>
      <w:r>
        <w:rPr>
          <w:rFonts w:ascii="Calibri" w:eastAsia="Calibri" w:hAnsi="Calibri" w:cs="Calibri"/>
        </w:rPr>
        <w:t xml:space="preserve">, H. (1968) “The Tragedy of Commons”, en </w:t>
      </w:r>
      <w:r>
        <w:rPr>
          <w:rFonts w:ascii="Calibri" w:eastAsia="Calibri" w:hAnsi="Calibri" w:cs="Calibri"/>
          <w:i/>
        </w:rPr>
        <w:t>Science,</w:t>
      </w:r>
      <w:r>
        <w:rPr>
          <w:rFonts w:ascii="Calibri" w:eastAsia="Calibri" w:hAnsi="Calibri" w:cs="Calibri"/>
        </w:rPr>
        <w:t xml:space="preserve"> v. 162</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 xml:space="preserve">Gilly, </w:t>
      </w:r>
      <w:r w:rsidRPr="00A3419D">
        <w:rPr>
          <w:rFonts w:ascii="Calibri" w:eastAsia="Calibri" w:hAnsi="Calibri" w:cs="Calibri"/>
          <w:lang w:val="es-AR"/>
        </w:rPr>
        <w:t xml:space="preserve">Adolfo y </w:t>
      </w:r>
      <w:r w:rsidRPr="00A3419D">
        <w:rPr>
          <w:rFonts w:ascii="Calibri" w:eastAsia="Calibri" w:hAnsi="Calibri" w:cs="Calibri"/>
          <w:b/>
          <w:lang w:val="es-AR"/>
        </w:rPr>
        <w:t xml:space="preserve">Roux, </w:t>
      </w:r>
      <w:r w:rsidRPr="00A3419D">
        <w:rPr>
          <w:rFonts w:ascii="Calibri" w:eastAsia="Calibri" w:hAnsi="Calibri" w:cs="Calibri"/>
          <w:lang w:val="es-AR"/>
        </w:rPr>
        <w:t xml:space="preserve">Rhina. “Capitales, tecnologías y mundos de la vida. El despojo de los cuatro elementos”, </w:t>
      </w:r>
      <w:r w:rsidRPr="00A3419D">
        <w:rPr>
          <w:rFonts w:ascii="Calibri" w:eastAsia="Calibri" w:hAnsi="Calibri" w:cs="Calibri"/>
          <w:i/>
          <w:lang w:val="es-AR"/>
        </w:rPr>
        <w:t>Herramienta</w:t>
      </w:r>
      <w:r w:rsidRPr="00A3419D">
        <w:rPr>
          <w:rFonts w:ascii="Calibri" w:eastAsia="Calibri" w:hAnsi="Calibri" w:cs="Calibri"/>
          <w:lang w:val="es-AR"/>
        </w:rPr>
        <w:t xml:space="preserve">, n° 60. </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Greenberg</w:t>
      </w:r>
      <w:r>
        <w:rPr>
          <w:rFonts w:ascii="Calibri" w:eastAsia="Calibri" w:hAnsi="Calibri" w:cs="Calibri"/>
        </w:rPr>
        <w:t>, James B. &amp;</w:t>
      </w:r>
      <w:r>
        <w:rPr>
          <w:rFonts w:ascii="Calibri" w:eastAsia="Calibri" w:hAnsi="Calibri" w:cs="Calibri"/>
          <w:b/>
        </w:rPr>
        <w:t xml:space="preserve"> Park</w:t>
      </w:r>
      <w:r>
        <w:rPr>
          <w:rFonts w:ascii="Calibri" w:eastAsia="Calibri" w:hAnsi="Calibri" w:cs="Calibri"/>
        </w:rPr>
        <w:t xml:space="preserve">, Thomas K. (1994) “Political Ecology”, </w:t>
      </w:r>
      <w:r>
        <w:rPr>
          <w:rFonts w:ascii="Calibri" w:eastAsia="Calibri" w:hAnsi="Calibri" w:cs="Calibri"/>
          <w:i/>
        </w:rPr>
        <w:t>Journal of Political Ecology</w:t>
      </w:r>
      <w:r>
        <w:rPr>
          <w:rFonts w:ascii="Calibri" w:eastAsia="Calibri" w:hAnsi="Calibri" w:cs="Calibri"/>
        </w:rPr>
        <w:t xml:space="preserve">, </w:t>
      </w:r>
      <w:proofErr w:type="spellStart"/>
      <w:r>
        <w:rPr>
          <w:rFonts w:ascii="Calibri" w:eastAsia="Calibri" w:hAnsi="Calibri" w:cs="Calibri"/>
        </w:rPr>
        <w:t>vol</w:t>
      </w:r>
      <w:proofErr w:type="spellEnd"/>
      <w:r>
        <w:rPr>
          <w:rFonts w:ascii="Calibri" w:eastAsia="Calibri" w:hAnsi="Calibri" w:cs="Calibri"/>
        </w:rPr>
        <w:t xml:space="preserve"> 1, pp. 1-12.</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Gudynas,</w:t>
      </w:r>
      <w:r w:rsidRPr="00A3419D">
        <w:rPr>
          <w:rFonts w:ascii="Calibri" w:eastAsia="Calibri" w:hAnsi="Calibri" w:cs="Calibri"/>
          <w:lang w:val="es-AR"/>
        </w:rPr>
        <w:t xml:space="preserve"> Eduardo (2009), “Diez tesis urgentes sobre el nuevo extractivismo. Contextos y demandas bajo el progresismo sudamericano actual”, pp 187-225, en: </w:t>
      </w:r>
      <w:r w:rsidRPr="00A3419D">
        <w:rPr>
          <w:rFonts w:ascii="Calibri" w:eastAsia="Calibri" w:hAnsi="Calibri" w:cs="Calibri"/>
          <w:i/>
          <w:lang w:val="es-AR"/>
        </w:rPr>
        <w:t>Extractivismo, política y sociedad</w:t>
      </w:r>
      <w:r w:rsidRPr="00A3419D">
        <w:rPr>
          <w:rFonts w:ascii="Calibri" w:eastAsia="Calibri" w:hAnsi="Calibri" w:cs="Calibri"/>
          <w:lang w:val="es-AR"/>
        </w:rPr>
        <w:t>, varios autores. Quito: CAAP (Centro Andino de Acción Popular) y CLAES (Centro Latino Americano de Ecología Social).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Gudynas</w:t>
      </w:r>
      <w:r w:rsidRPr="00A3419D">
        <w:rPr>
          <w:rFonts w:ascii="Calibri" w:eastAsia="Calibri" w:hAnsi="Calibri" w:cs="Calibri"/>
          <w:lang w:val="es-AR"/>
        </w:rPr>
        <w:t xml:space="preserve">, Eduardo (2010) “Imágenes, ideas y conceptos sobre la naturaleza en América Latina”, en Montenegro, L. </w:t>
      </w:r>
      <w:r w:rsidRPr="00A3419D">
        <w:rPr>
          <w:rFonts w:ascii="Calibri" w:eastAsia="Calibri" w:hAnsi="Calibri" w:cs="Calibri"/>
          <w:i/>
          <w:lang w:val="es-AR"/>
        </w:rPr>
        <w:t>Cultura y naturaleza</w:t>
      </w:r>
      <w:r w:rsidRPr="00A3419D">
        <w:rPr>
          <w:rFonts w:ascii="Calibri" w:eastAsia="Calibri" w:hAnsi="Calibri" w:cs="Calibri"/>
          <w:lang w:val="es-AR"/>
        </w:rPr>
        <w:t>, pp. 267-292. Bogotá: Jardín Botánico J. C. Mutis</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Gudynas</w:t>
      </w:r>
      <w:r w:rsidRPr="00A3419D">
        <w:rPr>
          <w:rFonts w:ascii="Calibri" w:eastAsia="Calibri" w:hAnsi="Calibri" w:cs="Calibri"/>
          <w:lang w:val="es-AR"/>
        </w:rPr>
        <w:t xml:space="preserve">, Eduardo (2010) “La ecología política del progresismo sudamericano: los límites del progreso y la renovación verde de la izquierda”,  </w:t>
      </w:r>
      <w:r w:rsidRPr="00A3419D">
        <w:rPr>
          <w:rFonts w:ascii="Calibri" w:eastAsia="Calibri" w:hAnsi="Calibri" w:cs="Calibri"/>
          <w:i/>
          <w:lang w:val="es-AR"/>
        </w:rPr>
        <w:t>Sin Permiso</w:t>
      </w:r>
      <w:r w:rsidRPr="00A3419D">
        <w:rPr>
          <w:rFonts w:ascii="Calibri" w:eastAsia="Calibri" w:hAnsi="Calibri" w:cs="Calibri"/>
          <w:lang w:val="es-AR"/>
        </w:rPr>
        <w:t>, No 8, pp. 147-167</w:t>
      </w:r>
    </w:p>
    <w:p w:rsidR="00A3419D" w:rsidRPr="008C595C" w:rsidRDefault="00A3419D" w:rsidP="00A3419D">
      <w:pPr>
        <w:pStyle w:val="normal0"/>
        <w:spacing w:after="120" w:line="240" w:lineRule="auto"/>
        <w:contextualSpacing w:val="0"/>
        <w:jc w:val="both"/>
        <w:rPr>
          <w:rFonts w:ascii="Calibri" w:eastAsia="Calibri" w:hAnsi="Calibri" w:cs="Calibri"/>
          <w:lang w:val="es-AR"/>
        </w:rPr>
      </w:pPr>
      <w:proofErr w:type="spellStart"/>
      <w:r>
        <w:rPr>
          <w:rFonts w:ascii="Calibri" w:eastAsia="Calibri" w:hAnsi="Calibri" w:cs="Calibri"/>
          <w:b/>
        </w:rPr>
        <w:lastRenderedPageBreak/>
        <w:t>Hannigan</w:t>
      </w:r>
      <w:proofErr w:type="spellEnd"/>
      <w:r>
        <w:rPr>
          <w:rFonts w:ascii="Calibri" w:eastAsia="Calibri" w:hAnsi="Calibri" w:cs="Calibri"/>
        </w:rPr>
        <w:t xml:space="preserve">, J. A. (1995). “Environmental sociology: issues and theoretical approaches”, en: </w:t>
      </w:r>
      <w:r>
        <w:rPr>
          <w:rFonts w:ascii="Calibri" w:eastAsia="Calibri" w:hAnsi="Calibri" w:cs="Calibri"/>
          <w:i/>
        </w:rPr>
        <w:t>Environmental Sociology</w:t>
      </w:r>
      <w:r>
        <w:rPr>
          <w:rFonts w:ascii="Calibri" w:eastAsia="Calibri" w:hAnsi="Calibri" w:cs="Calibri"/>
        </w:rPr>
        <w:t xml:space="preserve">. </w:t>
      </w:r>
      <w:r w:rsidRPr="008C595C">
        <w:rPr>
          <w:rFonts w:ascii="Calibri" w:eastAsia="Calibri" w:hAnsi="Calibri" w:cs="Calibri"/>
          <w:lang w:val="es-AR"/>
        </w:rPr>
        <w:t>London and New York: Routledge, pp. 5-31.</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Harvey</w:t>
      </w:r>
      <w:r w:rsidRPr="00A3419D">
        <w:rPr>
          <w:rFonts w:ascii="Calibri" w:eastAsia="Calibri" w:hAnsi="Calibri" w:cs="Calibri"/>
          <w:lang w:val="es-AR"/>
        </w:rPr>
        <w:t xml:space="preserve">, David (2014) </w:t>
      </w:r>
      <w:r w:rsidRPr="00A3419D">
        <w:rPr>
          <w:rFonts w:ascii="Calibri" w:eastAsia="Calibri" w:hAnsi="Calibri" w:cs="Calibri"/>
          <w:i/>
          <w:lang w:val="es-AR"/>
        </w:rPr>
        <w:t>Diecisiete contradicciones y el fin del capitalismo</w:t>
      </w:r>
      <w:r w:rsidRPr="00A3419D">
        <w:rPr>
          <w:rFonts w:ascii="Calibri" w:eastAsia="Calibri" w:hAnsi="Calibri" w:cs="Calibri"/>
          <w:lang w:val="es-AR"/>
        </w:rPr>
        <w:t>, Quito: IAEN</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Helfrich</w:t>
      </w:r>
      <w:r w:rsidRPr="00A3419D">
        <w:rPr>
          <w:rFonts w:ascii="Calibri" w:eastAsia="Calibri" w:hAnsi="Calibri" w:cs="Calibri"/>
          <w:lang w:val="es-AR"/>
        </w:rPr>
        <w:t xml:space="preserve">, S., (2008) “Commons: ámbitos o bienes comunes, procomún o ‘lo nuestro’”, en Helfrich (comp.), </w:t>
      </w:r>
      <w:r w:rsidRPr="00A3419D">
        <w:rPr>
          <w:rFonts w:ascii="Calibri" w:eastAsia="Calibri" w:hAnsi="Calibri" w:cs="Calibri"/>
          <w:i/>
          <w:lang w:val="es-AR"/>
        </w:rPr>
        <w:t>Genes, bytes y emisiones: Bienes comunes y ciudadanía</w:t>
      </w:r>
      <w:r w:rsidRPr="00A3419D">
        <w:rPr>
          <w:rFonts w:ascii="Calibri" w:eastAsia="Calibri" w:hAnsi="Calibri" w:cs="Calibri"/>
          <w:lang w:val="es-AR"/>
        </w:rPr>
        <w:t>, México: Fundación Heinrich Böll.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Leff Enrique</w:t>
      </w:r>
      <w:r w:rsidRPr="00A3419D">
        <w:rPr>
          <w:rFonts w:ascii="Calibri" w:eastAsia="Calibri" w:hAnsi="Calibri" w:cs="Calibri"/>
          <w:lang w:val="es-AR"/>
        </w:rPr>
        <w:t xml:space="preserve"> (2004). “Ecofeminismo: el género del ambiente”, en </w:t>
      </w:r>
      <w:r w:rsidRPr="00A3419D">
        <w:rPr>
          <w:rFonts w:ascii="Calibri" w:eastAsia="Calibri" w:hAnsi="Calibri" w:cs="Calibri"/>
          <w:i/>
          <w:lang w:val="es-AR"/>
        </w:rPr>
        <w:t xml:space="preserve">Polis Revista Latinoamericana, </w:t>
      </w:r>
      <w:r w:rsidRPr="00A3419D">
        <w:rPr>
          <w:rFonts w:ascii="Calibri" w:eastAsia="Calibri" w:hAnsi="Calibri" w:cs="Calibri"/>
          <w:lang w:val="es-AR"/>
        </w:rPr>
        <w:t xml:space="preserve">N°9. </w:t>
      </w:r>
    </w:p>
    <w:p w:rsidR="00A3419D" w:rsidRPr="008C595C" w:rsidRDefault="00A3419D" w:rsidP="00A3419D">
      <w:pPr>
        <w:pStyle w:val="normal0"/>
        <w:spacing w:after="120" w:line="240" w:lineRule="auto"/>
        <w:contextualSpacing w:val="0"/>
        <w:jc w:val="both"/>
        <w:rPr>
          <w:rFonts w:ascii="Calibri" w:eastAsia="Calibri" w:hAnsi="Calibri" w:cs="Calibri"/>
          <w:lang w:val="es-AR"/>
        </w:rPr>
      </w:pPr>
      <w:r w:rsidRPr="008C595C">
        <w:rPr>
          <w:rFonts w:ascii="Calibri" w:eastAsia="Calibri" w:hAnsi="Calibri" w:cs="Calibri"/>
          <w:b/>
          <w:lang w:val="es-AR"/>
        </w:rPr>
        <w:t>Leff</w:t>
      </w:r>
      <w:r w:rsidRPr="008C595C">
        <w:rPr>
          <w:rFonts w:ascii="Calibri" w:eastAsia="Calibri" w:hAnsi="Calibri" w:cs="Calibri"/>
          <w:lang w:val="es-AR"/>
        </w:rPr>
        <w:t xml:space="preserve">, Enrique (2003) “Interdisciplinariedad y ambiente: bases conceptuales para el manejo sustentable de los recursos”, en </w:t>
      </w:r>
      <w:r w:rsidRPr="008C595C">
        <w:rPr>
          <w:rFonts w:ascii="Calibri" w:eastAsia="Calibri" w:hAnsi="Calibri" w:cs="Calibri"/>
          <w:i/>
          <w:lang w:val="es-AR"/>
        </w:rPr>
        <w:t>Ecología y Capital</w:t>
      </w:r>
      <w:r w:rsidRPr="008C595C">
        <w:rPr>
          <w:rFonts w:ascii="Calibri" w:eastAsia="Calibri" w:hAnsi="Calibri" w:cs="Calibri"/>
          <w:lang w:val="es-AR"/>
        </w:rPr>
        <w:t>, México: siglo XXI.</w:t>
      </w:r>
    </w:p>
    <w:p w:rsidR="00A3419D" w:rsidRPr="00A3419D" w:rsidRDefault="00A3419D" w:rsidP="00A3419D">
      <w:pPr>
        <w:pStyle w:val="Ttulo1"/>
        <w:keepNext w:val="0"/>
        <w:keepLines w:val="0"/>
        <w:pBdr>
          <w:bottom w:val="none" w:sz="0" w:space="9" w:color="auto"/>
        </w:pBdr>
        <w:shd w:val="clear" w:color="auto" w:fill="FFFFFF"/>
        <w:spacing w:before="0" w:line="240" w:lineRule="auto"/>
        <w:contextualSpacing w:val="0"/>
        <w:jc w:val="both"/>
        <w:rPr>
          <w:rFonts w:ascii="Calibri" w:eastAsia="Calibri" w:hAnsi="Calibri" w:cs="Calibri"/>
          <w:sz w:val="22"/>
          <w:szCs w:val="22"/>
          <w:lang w:val="es-AR"/>
        </w:rPr>
      </w:pPr>
      <w:r w:rsidRPr="00A3419D">
        <w:rPr>
          <w:rFonts w:ascii="Calibri" w:eastAsia="Calibri" w:hAnsi="Calibri" w:cs="Calibri"/>
          <w:b/>
          <w:sz w:val="22"/>
          <w:szCs w:val="22"/>
          <w:lang w:val="es-AR"/>
        </w:rPr>
        <w:t>Leff</w:t>
      </w:r>
      <w:r w:rsidRPr="00A3419D">
        <w:rPr>
          <w:rFonts w:ascii="Calibri" w:eastAsia="Calibri" w:hAnsi="Calibri" w:cs="Calibri"/>
          <w:sz w:val="22"/>
          <w:szCs w:val="22"/>
          <w:lang w:val="es-AR"/>
        </w:rPr>
        <w:t>, Enrique et al (2003) “Más allá del desarrollo sostenible. La construcción de una racionalidad ambiental para la sustentabilidad: Una visión desde América Latina</w:t>
      </w:r>
      <w:r w:rsidRPr="00A3419D">
        <w:rPr>
          <w:rFonts w:ascii="Calibri" w:eastAsia="Calibri" w:hAnsi="Calibri" w:cs="Calibri"/>
          <w:i/>
          <w:sz w:val="22"/>
          <w:szCs w:val="22"/>
          <w:lang w:val="es-AR"/>
        </w:rPr>
        <w:t>”</w:t>
      </w:r>
      <w:r w:rsidRPr="00A3419D">
        <w:rPr>
          <w:rFonts w:ascii="Calibri" w:eastAsia="Calibri" w:hAnsi="Calibri" w:cs="Calibri"/>
          <w:sz w:val="22"/>
          <w:szCs w:val="22"/>
          <w:lang w:val="es-AR"/>
        </w:rPr>
        <w:t xml:space="preserve">, </w:t>
      </w:r>
      <w:r w:rsidRPr="00A3419D">
        <w:rPr>
          <w:rFonts w:ascii="Calibri" w:eastAsia="Calibri" w:hAnsi="Calibri" w:cs="Calibri"/>
          <w:i/>
          <w:sz w:val="22"/>
          <w:szCs w:val="22"/>
          <w:lang w:val="es-AR"/>
        </w:rPr>
        <w:t>Medio Ambiente y Urbanización</w:t>
      </w:r>
      <w:r w:rsidRPr="00A3419D">
        <w:rPr>
          <w:rFonts w:ascii="Calibri" w:eastAsia="Calibri" w:hAnsi="Calibri" w:cs="Calibri"/>
          <w:sz w:val="22"/>
          <w:szCs w:val="22"/>
          <w:lang w:val="es-AR"/>
        </w:rPr>
        <w:t>, Volume 59, Number 1, pp. 65-108.</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Lipietz</w:t>
      </w:r>
      <w:r w:rsidRPr="00A3419D">
        <w:rPr>
          <w:rFonts w:ascii="Calibri" w:eastAsia="Calibri" w:hAnsi="Calibri" w:cs="Calibri"/>
          <w:lang w:val="es-AR"/>
        </w:rPr>
        <w:t xml:space="preserve">, Alain (1994) “Las negociaciones ecológicas globales: la apuesta Norte-Sur”, </w:t>
      </w:r>
      <w:r w:rsidRPr="00A3419D">
        <w:rPr>
          <w:rFonts w:ascii="Calibri" w:eastAsia="Calibri" w:hAnsi="Calibri" w:cs="Calibri"/>
          <w:i/>
          <w:lang w:val="es-AR"/>
        </w:rPr>
        <w:t>Ecología Política</w:t>
      </w:r>
      <w:r w:rsidRPr="00A3419D">
        <w:rPr>
          <w:rFonts w:ascii="Calibri" w:eastAsia="Calibri" w:hAnsi="Calibri" w:cs="Calibri"/>
          <w:lang w:val="es-AR"/>
        </w:rPr>
        <w:t>, N° 8, pp. 41-54.</w:t>
      </w:r>
    </w:p>
    <w:p w:rsidR="00A3419D" w:rsidRDefault="00A3419D" w:rsidP="00A3419D">
      <w:pPr>
        <w:pStyle w:val="normal0"/>
        <w:spacing w:after="120" w:line="240" w:lineRule="auto"/>
        <w:contextualSpacing w:val="0"/>
        <w:jc w:val="both"/>
        <w:rPr>
          <w:rFonts w:ascii="Calibri" w:eastAsia="Calibri" w:hAnsi="Calibri" w:cs="Calibri"/>
        </w:rPr>
      </w:pPr>
      <w:proofErr w:type="spellStart"/>
      <w:proofErr w:type="gramStart"/>
      <w:r>
        <w:rPr>
          <w:rFonts w:ascii="Calibri" w:eastAsia="Calibri" w:hAnsi="Calibri" w:cs="Calibri"/>
          <w:b/>
        </w:rPr>
        <w:t>Lipietz</w:t>
      </w:r>
      <w:proofErr w:type="spellEnd"/>
      <w:r>
        <w:rPr>
          <w:rFonts w:ascii="Calibri" w:eastAsia="Calibri" w:hAnsi="Calibri" w:cs="Calibri"/>
        </w:rPr>
        <w:t xml:space="preserve">, Alain (2000) “Political ecology and the future of Marxism”, </w:t>
      </w:r>
      <w:r>
        <w:rPr>
          <w:rFonts w:ascii="Calibri" w:eastAsia="Calibri" w:hAnsi="Calibri" w:cs="Calibri"/>
          <w:i/>
        </w:rPr>
        <w:t>Capitalism, Nature and Socialism</w:t>
      </w:r>
      <w:r>
        <w:rPr>
          <w:rFonts w:ascii="Calibri" w:eastAsia="Calibri" w:hAnsi="Calibri" w:cs="Calibri"/>
        </w:rPr>
        <w:t>, v 11, pp. 69–85.</w:t>
      </w:r>
      <w:proofErr w:type="gramEnd"/>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Martínez Alier</w:t>
      </w:r>
      <w:r w:rsidRPr="00A3419D">
        <w:rPr>
          <w:rFonts w:ascii="Calibri" w:eastAsia="Calibri" w:hAnsi="Calibri" w:cs="Calibri"/>
          <w:lang w:val="es-AR"/>
        </w:rPr>
        <w:t>, Joan (2001); “Justicia ambiental, sustentabilidad y valoración”; Revista Ecología Política. Pp. 103-133</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Martínez Alier</w:t>
      </w:r>
      <w:r w:rsidRPr="00A3419D">
        <w:rPr>
          <w:rFonts w:ascii="Calibri" w:eastAsia="Calibri" w:hAnsi="Calibri" w:cs="Calibri"/>
          <w:lang w:val="es-AR"/>
        </w:rPr>
        <w:t xml:space="preserve">, Joan (2015) “Ecología política del extractivismo y justicia socio-ambiental”, </w:t>
      </w:r>
      <w:r w:rsidRPr="00A3419D">
        <w:rPr>
          <w:rFonts w:ascii="Calibri" w:eastAsia="Calibri" w:hAnsi="Calibri" w:cs="Calibri"/>
          <w:i/>
          <w:lang w:val="es-AR"/>
        </w:rPr>
        <w:t>Interdisciplina,</w:t>
      </w:r>
      <w:r w:rsidRPr="00A3419D">
        <w:rPr>
          <w:rFonts w:ascii="Calibri" w:eastAsia="Calibri" w:hAnsi="Calibri" w:cs="Calibri"/>
          <w:lang w:val="es-AR"/>
        </w:rPr>
        <w:t xml:space="preserve"> vol 3, no 7, pp. 57-73.</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Marx</w:t>
      </w:r>
      <w:r w:rsidRPr="00A3419D">
        <w:rPr>
          <w:rFonts w:ascii="Calibri" w:eastAsia="Calibri" w:hAnsi="Calibri" w:cs="Calibri"/>
          <w:lang w:val="es-AR"/>
        </w:rPr>
        <w:t xml:space="preserve">, K. (2000). </w:t>
      </w:r>
      <w:r w:rsidRPr="00A3419D">
        <w:rPr>
          <w:rFonts w:ascii="Calibri" w:eastAsia="Calibri" w:hAnsi="Calibri" w:cs="Calibri"/>
          <w:i/>
          <w:lang w:val="es-AR"/>
        </w:rPr>
        <w:t>El Capital</w:t>
      </w:r>
      <w:r w:rsidRPr="00A3419D">
        <w:rPr>
          <w:rFonts w:ascii="Calibri" w:eastAsia="Calibri" w:hAnsi="Calibri" w:cs="Calibri"/>
          <w:lang w:val="es-AR"/>
        </w:rPr>
        <w:t xml:space="preserve">. </w:t>
      </w:r>
      <w:r w:rsidRPr="00A3419D">
        <w:rPr>
          <w:rFonts w:ascii="Calibri" w:eastAsia="Calibri" w:hAnsi="Calibri" w:cs="Calibri"/>
          <w:i/>
          <w:lang w:val="es-AR"/>
        </w:rPr>
        <w:t>Crítica de la economía política</w:t>
      </w:r>
      <w:r w:rsidRPr="00A3419D">
        <w:rPr>
          <w:rFonts w:ascii="Calibri" w:eastAsia="Calibri" w:hAnsi="Calibri" w:cs="Calibri"/>
          <w:lang w:val="es-AR"/>
        </w:rPr>
        <w:t>. México: Fondo de Cultura Económica.</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Marx</w:t>
      </w:r>
      <w:r w:rsidRPr="00A3419D">
        <w:rPr>
          <w:rFonts w:ascii="Calibri" w:eastAsia="Calibri" w:hAnsi="Calibri" w:cs="Calibri"/>
          <w:lang w:val="es-AR"/>
        </w:rPr>
        <w:t>, K. (2004).</w:t>
      </w:r>
      <w:r w:rsidRPr="00A3419D">
        <w:rPr>
          <w:rFonts w:ascii="Calibri" w:eastAsia="Calibri" w:hAnsi="Calibri" w:cs="Calibri"/>
          <w:i/>
          <w:lang w:val="es-AR"/>
        </w:rPr>
        <w:t xml:space="preserve"> Manuscritos Económicos-Filosóficos de 1844</w:t>
      </w:r>
      <w:r w:rsidRPr="00A3419D">
        <w:rPr>
          <w:rFonts w:ascii="Calibri" w:eastAsia="Calibri" w:hAnsi="Calibri" w:cs="Calibri"/>
          <w:lang w:val="es-AR"/>
        </w:rPr>
        <w:t>. Bs.As.: Colihue.</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Marx</w:t>
      </w:r>
      <w:r w:rsidRPr="00A3419D">
        <w:rPr>
          <w:rFonts w:ascii="Calibri" w:eastAsia="Calibri" w:hAnsi="Calibri" w:cs="Calibri"/>
          <w:lang w:val="es-AR"/>
        </w:rPr>
        <w:t xml:space="preserve">, K. (2005). </w:t>
      </w:r>
      <w:r w:rsidRPr="00A3419D">
        <w:rPr>
          <w:rFonts w:ascii="Calibri" w:eastAsia="Calibri" w:hAnsi="Calibri" w:cs="Calibri"/>
          <w:i/>
          <w:lang w:val="es-AR"/>
        </w:rPr>
        <w:t>Elementos fundamentales para la crítica de la economía política (Grundrisse), borrador 1857-1858.</w:t>
      </w:r>
      <w:r w:rsidRPr="00A3419D">
        <w:rPr>
          <w:rFonts w:ascii="Calibri" w:eastAsia="Calibri" w:hAnsi="Calibri" w:cs="Calibri"/>
          <w:lang w:val="es-AR"/>
        </w:rPr>
        <w:t xml:space="preserve"> México: Siglo XXI ed.</w:t>
      </w:r>
    </w:p>
    <w:p w:rsidR="00A3419D" w:rsidRPr="00A3419D" w:rsidRDefault="00A3419D" w:rsidP="00A3419D">
      <w:pPr>
        <w:pStyle w:val="normal0"/>
        <w:spacing w:after="120" w:line="240" w:lineRule="auto"/>
        <w:contextualSpacing w:val="0"/>
        <w:jc w:val="both"/>
        <w:rPr>
          <w:rFonts w:ascii="Calibri" w:eastAsia="Calibri" w:hAnsi="Calibri" w:cs="Calibri"/>
          <w:i/>
          <w:lang w:val="es-AR"/>
        </w:rPr>
      </w:pPr>
      <w:r w:rsidRPr="00A3419D">
        <w:rPr>
          <w:rFonts w:ascii="Calibri" w:eastAsia="Calibri" w:hAnsi="Calibri" w:cs="Calibri"/>
          <w:b/>
          <w:lang w:val="es-AR"/>
        </w:rPr>
        <w:t>Perelmuter</w:t>
      </w:r>
      <w:r w:rsidRPr="00A3419D">
        <w:rPr>
          <w:rFonts w:ascii="Calibri" w:eastAsia="Calibri" w:hAnsi="Calibri" w:cs="Calibri"/>
          <w:lang w:val="es-AR"/>
        </w:rPr>
        <w:t xml:space="preserve">, Tamara (2011) “Bienes comunes vs. </w:t>
      </w:r>
      <w:proofErr w:type="gramStart"/>
      <w:r w:rsidRPr="00A3419D">
        <w:rPr>
          <w:rFonts w:ascii="Calibri" w:eastAsia="Calibri" w:hAnsi="Calibri" w:cs="Calibri"/>
          <w:lang w:val="es-AR"/>
        </w:rPr>
        <w:t>mercancías</w:t>
      </w:r>
      <w:proofErr w:type="gramEnd"/>
      <w:r w:rsidRPr="00A3419D">
        <w:rPr>
          <w:rFonts w:ascii="Calibri" w:eastAsia="Calibri" w:hAnsi="Calibri" w:cs="Calibri"/>
          <w:lang w:val="es-AR"/>
        </w:rPr>
        <w:t xml:space="preserve">: las semillas en disputa. Un análisis sobre del rol de la propiedad intelectual en los actuales procesos de cercamientos”, </w:t>
      </w:r>
      <w:r w:rsidRPr="00A3419D">
        <w:rPr>
          <w:rFonts w:ascii="Calibri" w:eastAsia="Calibri" w:hAnsi="Calibri" w:cs="Calibri"/>
          <w:i/>
          <w:lang w:val="es-AR"/>
        </w:rPr>
        <w:t>Sociedades Rurales, Producción y Medio Ambiente</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Pierri</w:t>
      </w:r>
      <w:r w:rsidRPr="00A3419D">
        <w:rPr>
          <w:rFonts w:ascii="Calibri" w:eastAsia="Calibri" w:hAnsi="Calibri" w:cs="Calibri"/>
          <w:lang w:val="es-AR"/>
        </w:rPr>
        <w:t xml:space="preserve">, Naína (2005) “Historia del concepto de desarrollo sustentable”, en Foladori y Naína Pierri (Coord.) </w:t>
      </w:r>
      <w:r w:rsidRPr="00A3419D">
        <w:rPr>
          <w:rFonts w:ascii="Calibri" w:eastAsia="Calibri" w:hAnsi="Calibri" w:cs="Calibri"/>
          <w:i/>
          <w:lang w:val="es-AR"/>
        </w:rPr>
        <w:t>¿Sustentabilidad? Desacuerdos sobre el desarrollo sustentable</w:t>
      </w:r>
      <w:r w:rsidRPr="00A3419D">
        <w:rPr>
          <w:rFonts w:ascii="Calibri" w:eastAsia="Calibri" w:hAnsi="Calibri" w:cs="Calibri"/>
          <w:lang w:val="es-AR"/>
        </w:rPr>
        <w:t>, Colección América Latina y el Nuevo Orden Mundial. México: Miguel Ángel Porrua, UAZ</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Polanyi</w:t>
      </w:r>
      <w:r w:rsidRPr="00A3419D">
        <w:rPr>
          <w:rFonts w:ascii="Calibri" w:eastAsia="Calibri" w:hAnsi="Calibri" w:cs="Calibri"/>
          <w:lang w:val="es-AR"/>
        </w:rPr>
        <w:t xml:space="preserve"> K. (1992), </w:t>
      </w:r>
      <w:r w:rsidRPr="00A3419D">
        <w:rPr>
          <w:rFonts w:ascii="Calibri" w:eastAsia="Calibri" w:hAnsi="Calibri" w:cs="Calibri"/>
          <w:i/>
          <w:lang w:val="es-AR"/>
        </w:rPr>
        <w:t xml:space="preserve">La gran transformación. Los orígenes políticos y económicos de nuestro tiempo, </w:t>
      </w:r>
      <w:r w:rsidRPr="00A3419D">
        <w:rPr>
          <w:rFonts w:ascii="Calibri" w:eastAsia="Calibri" w:hAnsi="Calibri" w:cs="Calibri"/>
          <w:lang w:val="es-AR"/>
        </w:rPr>
        <w:t>México: Fondo de cultura económica.</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Porto-</w:t>
      </w:r>
      <w:proofErr w:type="spellStart"/>
      <w:r>
        <w:rPr>
          <w:rFonts w:ascii="Calibri" w:eastAsia="Calibri" w:hAnsi="Calibri" w:cs="Calibri"/>
          <w:b/>
        </w:rPr>
        <w:t>Gonçalves</w:t>
      </w:r>
      <w:proofErr w:type="spellEnd"/>
      <w:r>
        <w:rPr>
          <w:rFonts w:ascii="Calibri" w:eastAsia="Calibri" w:hAnsi="Calibri" w:cs="Calibri"/>
        </w:rPr>
        <w:t xml:space="preserve">, Carlos Walter &amp; </w:t>
      </w:r>
      <w:r>
        <w:rPr>
          <w:rFonts w:ascii="Calibri" w:eastAsia="Calibri" w:hAnsi="Calibri" w:cs="Calibri"/>
          <w:b/>
        </w:rPr>
        <w:t>Leff</w:t>
      </w:r>
      <w:r>
        <w:rPr>
          <w:rFonts w:ascii="Calibri" w:eastAsia="Calibri" w:hAnsi="Calibri" w:cs="Calibri"/>
        </w:rPr>
        <w:t xml:space="preserve">, Enrique (2015) “Political Ecology in Latin America: the Social Re-Appropriation of Nature, the Reinvention of Territories and the Construction of an Environmental Rationality”, </w:t>
      </w:r>
      <w:proofErr w:type="spellStart"/>
      <w:r>
        <w:rPr>
          <w:rFonts w:ascii="Calibri" w:eastAsia="Calibri" w:hAnsi="Calibri" w:cs="Calibri"/>
          <w:i/>
        </w:rPr>
        <w:t>Desenvolvimento</w:t>
      </w:r>
      <w:proofErr w:type="spellEnd"/>
      <w:r>
        <w:rPr>
          <w:rFonts w:ascii="Calibri" w:eastAsia="Calibri" w:hAnsi="Calibri" w:cs="Calibri"/>
          <w:i/>
        </w:rPr>
        <w:t xml:space="preserve"> e Meio </w:t>
      </w:r>
      <w:proofErr w:type="spellStart"/>
      <w:r>
        <w:rPr>
          <w:rFonts w:ascii="Calibri" w:eastAsia="Calibri" w:hAnsi="Calibri" w:cs="Calibri"/>
          <w:i/>
        </w:rPr>
        <w:t>Ambiente</w:t>
      </w:r>
      <w:proofErr w:type="spellEnd"/>
      <w:r>
        <w:rPr>
          <w:rFonts w:ascii="Calibri" w:eastAsia="Calibri" w:hAnsi="Calibri" w:cs="Calibri"/>
        </w:rPr>
        <w:t>, n° 35, pp. 65-88.</w:t>
      </w:r>
    </w:p>
    <w:p w:rsidR="00A3419D" w:rsidRPr="00A3419D" w:rsidRDefault="00A3419D" w:rsidP="00A3419D">
      <w:pPr>
        <w:pStyle w:val="normal0"/>
        <w:spacing w:after="120" w:line="240" w:lineRule="auto"/>
        <w:contextualSpacing w:val="0"/>
        <w:jc w:val="both"/>
        <w:rPr>
          <w:rFonts w:ascii="Calibri" w:eastAsia="Calibri" w:hAnsi="Calibri" w:cs="Calibri"/>
          <w:highlight w:val="white"/>
          <w:lang w:val="es-AR"/>
        </w:rPr>
      </w:pPr>
      <w:proofErr w:type="spellStart"/>
      <w:proofErr w:type="gramStart"/>
      <w:r>
        <w:rPr>
          <w:rFonts w:ascii="Calibri" w:eastAsia="Calibri" w:hAnsi="Calibri" w:cs="Calibri"/>
          <w:b/>
        </w:rPr>
        <w:t>Redclift</w:t>
      </w:r>
      <w:proofErr w:type="spellEnd"/>
      <w:r>
        <w:rPr>
          <w:rFonts w:ascii="Calibri" w:eastAsia="Calibri" w:hAnsi="Calibri" w:cs="Calibri"/>
        </w:rPr>
        <w:t xml:space="preserve">, M. and G. </w:t>
      </w:r>
      <w:proofErr w:type="spellStart"/>
      <w:r>
        <w:rPr>
          <w:rFonts w:ascii="Calibri" w:eastAsia="Calibri" w:hAnsi="Calibri" w:cs="Calibri"/>
          <w:b/>
        </w:rPr>
        <w:t>Woodgate</w:t>
      </w:r>
      <w:proofErr w:type="spellEnd"/>
      <w:r>
        <w:rPr>
          <w:rFonts w:ascii="Calibri" w:eastAsia="Calibri" w:hAnsi="Calibri" w:cs="Calibri"/>
        </w:rPr>
        <w:t>.</w:t>
      </w:r>
      <w:proofErr w:type="gramEnd"/>
      <w:r>
        <w:rPr>
          <w:rFonts w:ascii="Calibri" w:eastAsia="Calibri" w:hAnsi="Calibri" w:cs="Calibri"/>
        </w:rPr>
        <w:t xml:space="preserve"> </w:t>
      </w:r>
      <w:proofErr w:type="gramStart"/>
      <w:r>
        <w:rPr>
          <w:rFonts w:ascii="Calibri" w:eastAsia="Calibri" w:hAnsi="Calibri" w:cs="Calibri"/>
        </w:rPr>
        <w:t>(1994). “Sociology and the environment.</w:t>
      </w:r>
      <w:proofErr w:type="gramEnd"/>
      <w:r>
        <w:rPr>
          <w:rFonts w:ascii="Calibri" w:eastAsia="Calibri" w:hAnsi="Calibri" w:cs="Calibri"/>
        </w:rPr>
        <w:t xml:space="preserve"> Discordant discourse?</w:t>
      </w:r>
      <w:proofErr w:type="gramStart"/>
      <w:r>
        <w:rPr>
          <w:rFonts w:ascii="Calibri" w:eastAsia="Calibri" w:hAnsi="Calibri" w:cs="Calibri"/>
        </w:rPr>
        <w:t>”,</w:t>
      </w:r>
      <w:proofErr w:type="gramEnd"/>
      <w:r>
        <w:rPr>
          <w:rFonts w:ascii="Calibri" w:eastAsia="Calibri" w:hAnsi="Calibri" w:cs="Calibri"/>
        </w:rPr>
        <w:t xml:space="preserve"> en: Michael </w:t>
      </w:r>
      <w:proofErr w:type="spellStart"/>
      <w:r>
        <w:rPr>
          <w:rFonts w:ascii="Calibri" w:eastAsia="Calibri" w:hAnsi="Calibri" w:cs="Calibri"/>
        </w:rPr>
        <w:t>Redclift</w:t>
      </w:r>
      <w:proofErr w:type="spellEnd"/>
      <w:r>
        <w:rPr>
          <w:rFonts w:ascii="Calibri" w:eastAsia="Calibri" w:hAnsi="Calibri" w:cs="Calibri"/>
        </w:rPr>
        <w:t xml:space="preserve"> and Ted Benton (eds.). </w:t>
      </w:r>
      <w:proofErr w:type="gramStart"/>
      <w:r>
        <w:rPr>
          <w:rFonts w:ascii="Calibri" w:eastAsia="Calibri" w:hAnsi="Calibri" w:cs="Calibri"/>
          <w:i/>
        </w:rPr>
        <w:t>Social Theory and the Global Environment</w:t>
      </w:r>
      <w:r>
        <w:rPr>
          <w:rFonts w:ascii="Calibri" w:eastAsia="Calibri" w:hAnsi="Calibri" w:cs="Calibri"/>
        </w:rPr>
        <w:t>.</w:t>
      </w:r>
      <w:proofErr w:type="gramEnd"/>
      <w:r>
        <w:rPr>
          <w:rFonts w:ascii="Calibri" w:eastAsia="Calibri" w:hAnsi="Calibri" w:cs="Calibri"/>
        </w:rPr>
        <w:t xml:space="preserve"> </w:t>
      </w:r>
      <w:r w:rsidRPr="00A3419D">
        <w:rPr>
          <w:rFonts w:ascii="Calibri" w:eastAsia="Calibri" w:hAnsi="Calibri" w:cs="Calibri"/>
          <w:lang w:val="es-AR"/>
        </w:rPr>
        <w:t>London: Routledge, pp. 51-66.</w:t>
      </w:r>
    </w:p>
    <w:p w:rsidR="00A3419D" w:rsidRDefault="00A3419D" w:rsidP="00A3419D">
      <w:pPr>
        <w:pStyle w:val="normal0"/>
        <w:spacing w:after="120" w:line="240" w:lineRule="auto"/>
        <w:contextualSpacing w:val="0"/>
        <w:jc w:val="both"/>
        <w:rPr>
          <w:rFonts w:ascii="Calibri" w:eastAsia="Calibri" w:hAnsi="Calibri" w:cs="Calibri"/>
        </w:rPr>
      </w:pPr>
      <w:proofErr w:type="gramStart"/>
      <w:r>
        <w:rPr>
          <w:rFonts w:ascii="Calibri" w:eastAsia="Calibri" w:hAnsi="Calibri" w:cs="Calibri"/>
          <w:b/>
        </w:rPr>
        <w:t>Robbins</w:t>
      </w:r>
      <w:r>
        <w:rPr>
          <w:rFonts w:ascii="Calibri" w:eastAsia="Calibri" w:hAnsi="Calibri" w:cs="Calibri"/>
        </w:rPr>
        <w:t xml:space="preserve">, Paul (2012) “Political versus Apolitical Ecologies”, en </w:t>
      </w:r>
      <w:r>
        <w:rPr>
          <w:rFonts w:ascii="Calibri" w:eastAsia="Calibri" w:hAnsi="Calibri" w:cs="Calibri"/>
          <w:i/>
        </w:rPr>
        <w:t>Political Ecology.</w:t>
      </w:r>
      <w:proofErr w:type="gramEnd"/>
      <w:r>
        <w:rPr>
          <w:rFonts w:ascii="Calibri" w:eastAsia="Calibri" w:hAnsi="Calibri" w:cs="Calibri"/>
          <w:i/>
        </w:rPr>
        <w:t xml:space="preserve"> A Critical Introduction</w:t>
      </w:r>
      <w:r>
        <w:rPr>
          <w:rFonts w:ascii="Calibri" w:eastAsia="Calibri" w:hAnsi="Calibri" w:cs="Calibri"/>
        </w:rPr>
        <w:t xml:space="preserve">, </w:t>
      </w:r>
      <w:proofErr w:type="spellStart"/>
      <w:r>
        <w:rPr>
          <w:rFonts w:ascii="Calibri" w:eastAsia="Calibri" w:hAnsi="Calibri" w:cs="Calibri"/>
        </w:rPr>
        <w:t>Chichester</w:t>
      </w:r>
      <w:proofErr w:type="spellEnd"/>
      <w:r>
        <w:rPr>
          <w:rFonts w:ascii="Calibri" w:eastAsia="Calibri" w:hAnsi="Calibri" w:cs="Calibri"/>
        </w:rPr>
        <w:t>: Wiley-Blackwell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bookmarkStart w:id="2" w:name="_be54rh96t0un" w:colFirst="0" w:colLast="0"/>
      <w:bookmarkEnd w:id="2"/>
      <w:r w:rsidRPr="00A3419D">
        <w:rPr>
          <w:rFonts w:ascii="Calibri" w:eastAsia="Calibri" w:hAnsi="Calibri" w:cs="Calibri"/>
          <w:b/>
          <w:lang w:val="es-AR"/>
        </w:rPr>
        <w:lastRenderedPageBreak/>
        <w:t xml:space="preserve">Rodríguez Cervantes, </w:t>
      </w:r>
      <w:r w:rsidRPr="00A3419D">
        <w:rPr>
          <w:rFonts w:ascii="Calibri" w:eastAsia="Calibri" w:hAnsi="Calibri" w:cs="Calibri"/>
          <w:lang w:val="es-AR"/>
        </w:rPr>
        <w:t>Silvia (2005), Estrategias cambiantes y combinadas para consolidar la Propiedad Intelectual sobre la vida y el conocimiento, en ¿Un mundo patentado? La privatización de la vida y del conocimiento, Buenos Aires: Fundación Heinrich Boll.</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bookmarkStart w:id="3" w:name="_qywopz90o829" w:colFirst="0" w:colLast="0"/>
      <w:bookmarkEnd w:id="3"/>
      <w:r w:rsidRPr="00A3419D">
        <w:rPr>
          <w:rFonts w:ascii="Calibri" w:eastAsia="Calibri" w:hAnsi="Calibri" w:cs="Calibri"/>
          <w:b/>
          <w:lang w:val="es-AR"/>
        </w:rPr>
        <w:t>Roux</w:t>
      </w:r>
      <w:r w:rsidRPr="00A3419D">
        <w:rPr>
          <w:rFonts w:ascii="Calibri" w:eastAsia="Calibri" w:hAnsi="Calibri" w:cs="Calibri"/>
          <w:lang w:val="es-AR"/>
        </w:rPr>
        <w:t xml:space="preserve">, Rhina (2008), “Marx y la cuestión del despojo. Claves teóricas para iluminar un cambio de época”, en Herramienta, Buenos Aires, N° 38. </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Schlosberg</w:t>
      </w:r>
      <w:r>
        <w:rPr>
          <w:rFonts w:ascii="Calibri" w:eastAsia="Calibri" w:hAnsi="Calibri" w:cs="Calibri"/>
        </w:rPr>
        <w:t>, David</w:t>
      </w:r>
      <w:r>
        <w:rPr>
          <w:rFonts w:ascii="Calibri" w:eastAsia="Calibri" w:hAnsi="Calibri" w:cs="Calibri"/>
          <w:i/>
        </w:rPr>
        <w:t xml:space="preserve"> </w:t>
      </w:r>
      <w:r>
        <w:rPr>
          <w:rFonts w:ascii="Calibri" w:eastAsia="Calibri" w:hAnsi="Calibri" w:cs="Calibri"/>
        </w:rPr>
        <w:t xml:space="preserve">(2007) </w:t>
      </w:r>
      <w:r>
        <w:rPr>
          <w:rFonts w:ascii="Calibri" w:eastAsia="Calibri" w:hAnsi="Calibri" w:cs="Calibri"/>
          <w:i/>
        </w:rPr>
        <w:t>Defining Environmental Justice. Theories, Movements, and Nature,</w:t>
      </w:r>
      <w:r>
        <w:rPr>
          <w:rFonts w:ascii="Calibri" w:eastAsia="Calibri" w:hAnsi="Calibri" w:cs="Calibri"/>
        </w:rPr>
        <w:t xml:space="preserve"> New York: Oxford University Press</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Seoane</w:t>
      </w:r>
      <w:r w:rsidRPr="00A3419D">
        <w:rPr>
          <w:rFonts w:ascii="Calibri" w:eastAsia="Calibri" w:hAnsi="Calibri" w:cs="Calibri"/>
          <w:lang w:val="es-AR"/>
        </w:rPr>
        <w:t xml:space="preserve">, José (2012), “Neoliberalismo y ofensiva extractivista. Actualidad de la acumulación por despojo, desafíos de Nuestra América”, </w:t>
      </w:r>
      <w:r w:rsidRPr="00A3419D">
        <w:rPr>
          <w:rFonts w:ascii="Calibri" w:eastAsia="Calibri" w:hAnsi="Calibri" w:cs="Calibri"/>
          <w:i/>
          <w:lang w:val="es-AR"/>
        </w:rPr>
        <w:t>Theomai</w:t>
      </w:r>
      <w:r w:rsidRPr="00A3419D">
        <w:rPr>
          <w:rFonts w:ascii="Calibri" w:eastAsia="Calibri" w:hAnsi="Calibri" w:cs="Calibri"/>
          <w:lang w:val="es-AR"/>
        </w:rPr>
        <w:t>, núm. 26.</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Seoane</w:t>
      </w:r>
      <w:r w:rsidRPr="00A3419D">
        <w:rPr>
          <w:rFonts w:ascii="Calibri" w:eastAsia="Calibri" w:hAnsi="Calibri" w:cs="Calibri"/>
          <w:lang w:val="es-AR"/>
        </w:rPr>
        <w:t xml:space="preserve">, José (2017) </w:t>
      </w:r>
      <w:r w:rsidRPr="00A3419D">
        <w:rPr>
          <w:rFonts w:ascii="Calibri" w:eastAsia="Calibri" w:hAnsi="Calibri" w:cs="Calibri"/>
          <w:i/>
          <w:lang w:val="es-AR"/>
        </w:rPr>
        <w:t xml:space="preserve">Las </w:t>
      </w:r>
      <w:proofErr w:type="gramStart"/>
      <w:r w:rsidRPr="00A3419D">
        <w:rPr>
          <w:rFonts w:ascii="Calibri" w:eastAsia="Calibri" w:hAnsi="Calibri" w:cs="Calibri"/>
          <w:i/>
          <w:lang w:val="es-AR"/>
        </w:rPr>
        <w:t>[ Re</w:t>
      </w:r>
      <w:proofErr w:type="gramEnd"/>
      <w:r w:rsidRPr="00A3419D">
        <w:rPr>
          <w:rFonts w:ascii="Calibri" w:eastAsia="Calibri" w:hAnsi="Calibri" w:cs="Calibri"/>
          <w:i/>
          <w:lang w:val="es-AR"/>
        </w:rPr>
        <w:t xml:space="preserve"> ] Configuraciones Neoliberales Ambiental</w:t>
      </w:r>
      <w:r w:rsidRPr="00A3419D">
        <w:rPr>
          <w:rFonts w:ascii="Calibri" w:eastAsia="Calibri" w:hAnsi="Calibri" w:cs="Calibri"/>
          <w:lang w:val="es-AR"/>
        </w:rPr>
        <w:t>, pp. 21-29, Buenos Aires: Luxemburg/IEALC</w:t>
      </w:r>
    </w:p>
    <w:p w:rsidR="00A3419D" w:rsidRDefault="00A3419D" w:rsidP="00A3419D">
      <w:pPr>
        <w:pStyle w:val="normal0"/>
        <w:spacing w:after="120" w:line="240" w:lineRule="auto"/>
        <w:contextualSpacing w:val="0"/>
        <w:jc w:val="both"/>
        <w:rPr>
          <w:rFonts w:ascii="Calibri" w:eastAsia="Calibri" w:hAnsi="Calibri" w:cs="Calibri"/>
        </w:rPr>
      </w:pPr>
      <w:proofErr w:type="spellStart"/>
      <w:r>
        <w:rPr>
          <w:rFonts w:ascii="Calibri" w:eastAsia="Calibri" w:hAnsi="Calibri" w:cs="Calibri"/>
          <w:b/>
        </w:rPr>
        <w:t>Sperber</w:t>
      </w:r>
      <w:proofErr w:type="spellEnd"/>
      <w:r>
        <w:rPr>
          <w:rFonts w:ascii="Calibri" w:eastAsia="Calibri" w:hAnsi="Calibri" w:cs="Calibri"/>
        </w:rPr>
        <w:t xml:space="preserve">, Irwin (2003) “Alienation in the Environmental Movement: Regressive Tendencies in the Struggle for Environmental Justice”, </w:t>
      </w:r>
      <w:r>
        <w:rPr>
          <w:rFonts w:ascii="Calibri" w:eastAsia="Calibri" w:hAnsi="Calibri" w:cs="Calibri"/>
          <w:i/>
        </w:rPr>
        <w:t>Capitalism, Nature and Socialism</w:t>
      </w:r>
      <w:r>
        <w:rPr>
          <w:rFonts w:ascii="Calibri" w:eastAsia="Calibri" w:hAnsi="Calibri" w:cs="Calibri"/>
        </w:rPr>
        <w:t>, 14 (3), 1-43.</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Svampa</w:t>
      </w:r>
      <w:r w:rsidRPr="00A3419D">
        <w:rPr>
          <w:rFonts w:ascii="Calibri" w:eastAsia="Calibri" w:hAnsi="Calibri" w:cs="Calibri"/>
          <w:lang w:val="es-AR"/>
        </w:rPr>
        <w:t xml:space="preserve">, Maristella (2011) “Modelos de desarrollo, cuestión ambiental y giro eco-territorial”, en Alimonda, H. (comp.) </w:t>
      </w:r>
      <w:r w:rsidRPr="00A3419D">
        <w:rPr>
          <w:rFonts w:ascii="Calibri" w:eastAsia="Calibri" w:hAnsi="Calibri" w:cs="Calibri"/>
          <w:i/>
          <w:lang w:val="es-AR"/>
        </w:rPr>
        <w:t xml:space="preserve">La naturaleza colonizada. Ecología Política y minería en América Latina., </w:t>
      </w:r>
      <w:r w:rsidRPr="00A3419D">
        <w:rPr>
          <w:rFonts w:ascii="Calibri" w:eastAsia="Calibri" w:hAnsi="Calibri" w:cs="Calibri"/>
          <w:lang w:val="es-AR"/>
        </w:rPr>
        <w:t>pp. 181-218, Buenos Aires: CLACSO</w:t>
      </w:r>
    </w:p>
    <w:p w:rsidR="00A3419D" w:rsidRPr="00A3419D" w:rsidRDefault="00A3419D" w:rsidP="00A3419D">
      <w:pPr>
        <w:pStyle w:val="normal0"/>
        <w:spacing w:after="120" w:line="240" w:lineRule="auto"/>
        <w:contextualSpacing w:val="0"/>
        <w:jc w:val="both"/>
        <w:rPr>
          <w:rFonts w:ascii="Calibri" w:eastAsia="Calibri" w:hAnsi="Calibri" w:cs="Calibri"/>
          <w:lang w:val="es-AR"/>
        </w:rPr>
      </w:pPr>
      <w:r w:rsidRPr="00A3419D">
        <w:rPr>
          <w:rFonts w:ascii="Calibri" w:eastAsia="Calibri" w:hAnsi="Calibri" w:cs="Calibri"/>
          <w:b/>
          <w:lang w:val="es-AR"/>
        </w:rPr>
        <w:t>Tagliavini</w:t>
      </w:r>
      <w:r w:rsidRPr="00A3419D">
        <w:rPr>
          <w:rFonts w:ascii="Calibri" w:eastAsia="Calibri" w:hAnsi="Calibri" w:cs="Calibri"/>
          <w:lang w:val="es-AR"/>
        </w:rPr>
        <w:t xml:space="preserve"> Damiano y </w:t>
      </w:r>
      <w:r w:rsidRPr="00A3419D">
        <w:rPr>
          <w:rFonts w:ascii="Calibri" w:eastAsia="Calibri" w:hAnsi="Calibri" w:cs="Calibri"/>
          <w:b/>
          <w:lang w:val="es-AR"/>
        </w:rPr>
        <w:t>Sabbatella</w:t>
      </w:r>
      <w:r w:rsidRPr="00A3419D">
        <w:rPr>
          <w:rFonts w:ascii="Calibri" w:eastAsia="Calibri" w:hAnsi="Calibri" w:cs="Calibri"/>
          <w:lang w:val="es-AR"/>
        </w:rPr>
        <w:t xml:space="preserve"> Ignacio, (2012), “La expansión capitalista sobre la Tierra en todas las direcciones Aportes del Marxismo Ecológico”, en </w:t>
      </w:r>
      <w:r w:rsidRPr="00A3419D">
        <w:rPr>
          <w:rFonts w:ascii="Calibri" w:eastAsia="Calibri" w:hAnsi="Calibri" w:cs="Calibri"/>
          <w:i/>
          <w:lang w:val="es-AR"/>
        </w:rPr>
        <w:t>Theomai,</w:t>
      </w:r>
      <w:r w:rsidRPr="00A3419D">
        <w:rPr>
          <w:rFonts w:ascii="Calibri" w:eastAsia="Calibri" w:hAnsi="Calibri" w:cs="Calibri"/>
          <w:lang w:val="es-AR"/>
        </w:rPr>
        <w:t xml:space="preserve"> 26.</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Toledo</w:t>
      </w:r>
      <w:r>
        <w:rPr>
          <w:rFonts w:ascii="Calibri" w:eastAsia="Calibri" w:hAnsi="Calibri" w:cs="Calibri"/>
        </w:rPr>
        <w:t xml:space="preserve">, </w:t>
      </w:r>
      <w:proofErr w:type="spellStart"/>
      <w:proofErr w:type="gramStart"/>
      <w:r>
        <w:rPr>
          <w:rFonts w:ascii="Calibri" w:eastAsia="Calibri" w:hAnsi="Calibri" w:cs="Calibri"/>
        </w:rPr>
        <w:t>Víctor</w:t>
      </w:r>
      <w:proofErr w:type="spellEnd"/>
      <w:r>
        <w:rPr>
          <w:rFonts w:ascii="Calibri" w:eastAsia="Calibri" w:hAnsi="Calibri" w:cs="Calibri"/>
        </w:rPr>
        <w:t xml:space="preserve">  (</w:t>
      </w:r>
      <w:proofErr w:type="gramEnd"/>
      <w:r>
        <w:rPr>
          <w:rFonts w:ascii="Calibri" w:eastAsia="Calibri" w:hAnsi="Calibri" w:cs="Calibri"/>
        </w:rPr>
        <w:t xml:space="preserve">1996) “The ecological crisis: a second contradiction of capitalism?”, en Benton, T. (Ed.) </w:t>
      </w:r>
      <w:r>
        <w:rPr>
          <w:rFonts w:ascii="Calibri" w:eastAsia="Calibri" w:hAnsi="Calibri" w:cs="Calibri"/>
          <w:i/>
        </w:rPr>
        <w:t xml:space="preserve">The greening of </w:t>
      </w:r>
      <w:proofErr w:type="spellStart"/>
      <w:r>
        <w:rPr>
          <w:rFonts w:ascii="Calibri" w:eastAsia="Calibri" w:hAnsi="Calibri" w:cs="Calibri"/>
          <w:i/>
        </w:rPr>
        <w:t>marxism</w:t>
      </w:r>
      <w:proofErr w:type="spellEnd"/>
      <w:r>
        <w:rPr>
          <w:rFonts w:ascii="Calibri" w:eastAsia="Calibri" w:hAnsi="Calibri" w:cs="Calibri"/>
        </w:rPr>
        <w:t>, New York: The Guilford Press</w:t>
      </w:r>
    </w:p>
    <w:p w:rsidR="00A3419D" w:rsidRDefault="00A3419D" w:rsidP="00A3419D">
      <w:pPr>
        <w:pStyle w:val="normal0"/>
        <w:spacing w:after="120" w:line="240" w:lineRule="auto"/>
        <w:contextualSpacing w:val="0"/>
        <w:jc w:val="both"/>
        <w:rPr>
          <w:rFonts w:ascii="Calibri" w:eastAsia="Calibri" w:hAnsi="Calibri" w:cs="Calibri"/>
        </w:rPr>
      </w:pPr>
      <w:proofErr w:type="gramStart"/>
      <w:r>
        <w:rPr>
          <w:rFonts w:ascii="Calibri" w:eastAsia="Calibri" w:hAnsi="Calibri" w:cs="Calibri"/>
          <w:b/>
        </w:rPr>
        <w:t>Watts</w:t>
      </w:r>
      <w:r>
        <w:rPr>
          <w:rFonts w:ascii="Calibri" w:eastAsia="Calibri" w:hAnsi="Calibri" w:cs="Calibri"/>
        </w:rPr>
        <w:t xml:space="preserve">, M. &amp; </w:t>
      </w:r>
      <w:proofErr w:type="spellStart"/>
      <w:r>
        <w:rPr>
          <w:rFonts w:ascii="Calibri" w:eastAsia="Calibri" w:hAnsi="Calibri" w:cs="Calibri"/>
          <w:b/>
        </w:rPr>
        <w:t>Peet</w:t>
      </w:r>
      <w:proofErr w:type="spellEnd"/>
      <w:r>
        <w:rPr>
          <w:rFonts w:ascii="Calibri" w:eastAsia="Calibri" w:hAnsi="Calibri" w:cs="Calibri"/>
        </w:rPr>
        <w:t>, R.</w:t>
      </w:r>
      <w:proofErr w:type="gramEnd"/>
      <w:r>
        <w:rPr>
          <w:rFonts w:ascii="Calibri" w:eastAsia="Calibri" w:hAnsi="Calibri" w:cs="Calibri"/>
        </w:rPr>
        <w:t xml:space="preserve">  </w:t>
      </w:r>
      <w:proofErr w:type="gramStart"/>
      <w:r>
        <w:rPr>
          <w:rFonts w:ascii="Calibri" w:eastAsia="Calibri" w:hAnsi="Calibri" w:cs="Calibri"/>
        </w:rPr>
        <w:t xml:space="preserve">(2004) “Liberating political ecology”, en </w:t>
      </w:r>
      <w:proofErr w:type="spellStart"/>
      <w:r>
        <w:rPr>
          <w:rFonts w:ascii="Calibri" w:eastAsia="Calibri" w:hAnsi="Calibri" w:cs="Calibri"/>
        </w:rPr>
        <w:t>Peet</w:t>
      </w:r>
      <w:proofErr w:type="spellEnd"/>
      <w:r>
        <w:rPr>
          <w:rFonts w:ascii="Calibri" w:eastAsia="Calibri" w:hAnsi="Calibri" w:cs="Calibri"/>
        </w:rPr>
        <w:t>, R., y M. Watts.</w:t>
      </w:r>
      <w:proofErr w:type="gramEnd"/>
      <w:r>
        <w:rPr>
          <w:rFonts w:ascii="Calibri" w:eastAsia="Calibri" w:hAnsi="Calibri" w:cs="Calibri"/>
        </w:rPr>
        <w:t xml:space="preserve"> </w:t>
      </w:r>
      <w:proofErr w:type="gramStart"/>
      <w:r>
        <w:rPr>
          <w:rFonts w:ascii="Calibri" w:eastAsia="Calibri" w:hAnsi="Calibri" w:cs="Calibri"/>
        </w:rPr>
        <w:t>(2nd edition).</w:t>
      </w:r>
      <w:proofErr w:type="gramEnd"/>
      <w:r>
        <w:rPr>
          <w:rFonts w:ascii="Calibri" w:eastAsia="Calibri" w:hAnsi="Calibri" w:cs="Calibri"/>
        </w:rPr>
        <w:t xml:space="preserve"> </w:t>
      </w:r>
      <w:proofErr w:type="gramStart"/>
      <w:r>
        <w:rPr>
          <w:rFonts w:ascii="Calibri" w:eastAsia="Calibri" w:hAnsi="Calibri" w:cs="Calibri"/>
          <w:i/>
        </w:rPr>
        <w:t>Liberation Ecologies.</w:t>
      </w:r>
      <w:proofErr w:type="gramEnd"/>
      <w:r>
        <w:rPr>
          <w:rFonts w:ascii="Calibri" w:eastAsia="Calibri" w:hAnsi="Calibri" w:cs="Calibri"/>
          <w:i/>
        </w:rPr>
        <w:t xml:space="preserve"> </w:t>
      </w:r>
      <w:proofErr w:type="gramStart"/>
      <w:r>
        <w:rPr>
          <w:rFonts w:ascii="Calibri" w:eastAsia="Calibri" w:hAnsi="Calibri" w:cs="Calibri"/>
          <w:i/>
        </w:rPr>
        <w:t>Environment, Development, Social Movements</w:t>
      </w:r>
      <w:r>
        <w:rPr>
          <w:rFonts w:ascii="Calibri" w:eastAsia="Calibri" w:hAnsi="Calibri" w:cs="Calibri"/>
        </w:rPr>
        <w:t>.</w:t>
      </w:r>
      <w:proofErr w:type="gramEnd"/>
      <w:r>
        <w:rPr>
          <w:rFonts w:ascii="Calibri" w:eastAsia="Calibri" w:hAnsi="Calibri" w:cs="Calibri"/>
        </w:rPr>
        <w:t xml:space="preserve"> </w:t>
      </w:r>
      <w:proofErr w:type="spellStart"/>
      <w:r>
        <w:rPr>
          <w:rFonts w:ascii="Calibri" w:eastAsia="Calibri" w:hAnsi="Calibri" w:cs="Calibri"/>
        </w:rPr>
        <w:t>Londres</w:t>
      </w:r>
      <w:proofErr w:type="spellEnd"/>
      <w:r>
        <w:rPr>
          <w:rFonts w:ascii="Calibri" w:eastAsia="Calibri" w:hAnsi="Calibri" w:cs="Calibri"/>
        </w:rPr>
        <w:t xml:space="preserve"> y Nueva York: </w:t>
      </w:r>
      <w:proofErr w:type="spellStart"/>
      <w:r>
        <w:rPr>
          <w:rFonts w:ascii="Calibri" w:eastAsia="Calibri" w:hAnsi="Calibri" w:cs="Calibri"/>
        </w:rPr>
        <w:t>Routledge</w:t>
      </w:r>
      <w:proofErr w:type="spellEnd"/>
      <w:r>
        <w:rPr>
          <w:rFonts w:ascii="Calibri" w:eastAsia="Calibri" w:hAnsi="Calibri" w:cs="Calibri"/>
        </w:rPr>
        <w:t>, pp. 3-47.</w:t>
      </w:r>
    </w:p>
    <w:p w:rsidR="00A3419D" w:rsidRDefault="00A3419D" w:rsidP="00A3419D">
      <w:pPr>
        <w:pStyle w:val="normal0"/>
        <w:spacing w:after="120" w:line="240" w:lineRule="auto"/>
        <w:contextualSpacing w:val="0"/>
        <w:jc w:val="both"/>
        <w:rPr>
          <w:rFonts w:ascii="Calibri" w:eastAsia="Calibri" w:hAnsi="Calibri" w:cs="Calibri"/>
        </w:rPr>
      </w:pPr>
      <w:r>
        <w:rPr>
          <w:rFonts w:ascii="Calibri" w:eastAsia="Calibri" w:hAnsi="Calibri" w:cs="Calibri"/>
          <w:b/>
        </w:rPr>
        <w:t>Wolf</w:t>
      </w:r>
      <w:r>
        <w:rPr>
          <w:rFonts w:ascii="Calibri" w:eastAsia="Calibri" w:hAnsi="Calibri" w:cs="Calibri"/>
        </w:rPr>
        <w:t xml:space="preserve">, Eric (1972) “Ownership and Political Ecology”, </w:t>
      </w:r>
      <w:r>
        <w:rPr>
          <w:rFonts w:ascii="Calibri" w:eastAsia="Calibri" w:hAnsi="Calibri" w:cs="Calibri"/>
          <w:i/>
        </w:rPr>
        <w:t>Anthropological Quarterly</w:t>
      </w:r>
      <w:r>
        <w:rPr>
          <w:rFonts w:ascii="Calibri" w:eastAsia="Calibri" w:hAnsi="Calibri" w:cs="Calibri"/>
        </w:rPr>
        <w:t>, 45(3), 99 201-205</w:t>
      </w:r>
    </w:p>
    <w:p w:rsidR="00042840" w:rsidRPr="00A3419D" w:rsidRDefault="00042840" w:rsidP="00A3419D">
      <w:pPr>
        <w:pStyle w:val="normal0"/>
        <w:spacing w:after="120" w:line="240" w:lineRule="auto"/>
        <w:contextualSpacing w:val="0"/>
        <w:jc w:val="both"/>
        <w:rPr>
          <w:rFonts w:ascii="Calibri" w:eastAsia="Calibri" w:hAnsi="Calibri" w:cs="Calibri"/>
          <w:lang w:val="en-US"/>
        </w:rPr>
      </w:pPr>
    </w:p>
    <w:p w:rsidR="00042840" w:rsidRPr="00A3419D" w:rsidRDefault="00A3419D" w:rsidP="00A3419D">
      <w:pPr>
        <w:pStyle w:val="normal0"/>
        <w:spacing w:after="120" w:line="240" w:lineRule="auto"/>
        <w:contextualSpacing w:val="0"/>
        <w:jc w:val="both"/>
        <w:rPr>
          <w:rFonts w:ascii="Calibri" w:eastAsia="Calibri" w:hAnsi="Calibri" w:cs="Calibri"/>
          <w:b/>
          <w:sz w:val="24"/>
          <w:szCs w:val="24"/>
          <w:lang w:val="es-AR"/>
        </w:rPr>
      </w:pPr>
      <w:r w:rsidRPr="00A3419D">
        <w:rPr>
          <w:rFonts w:ascii="Calibri" w:eastAsia="Calibri" w:hAnsi="Calibri" w:cs="Calibri"/>
          <w:b/>
          <w:sz w:val="24"/>
          <w:szCs w:val="24"/>
          <w:lang w:val="es-AR"/>
        </w:rPr>
        <w:t>5. Método de evaluación para la aprobación del curso</w:t>
      </w:r>
    </w:p>
    <w:p w:rsidR="00042840" w:rsidRPr="00A3419D" w:rsidRDefault="00A3419D" w:rsidP="00A3419D">
      <w:pPr>
        <w:pStyle w:val="normal0"/>
        <w:spacing w:after="120" w:line="240" w:lineRule="auto"/>
        <w:contextualSpacing w:val="0"/>
        <w:jc w:val="both"/>
        <w:rPr>
          <w:rFonts w:ascii="Calibri" w:eastAsia="Calibri" w:hAnsi="Calibri" w:cs="Calibri"/>
          <w:sz w:val="24"/>
          <w:szCs w:val="24"/>
          <w:lang w:val="es-AR"/>
        </w:rPr>
      </w:pPr>
      <w:r w:rsidRPr="00A3419D">
        <w:rPr>
          <w:rFonts w:ascii="Calibri" w:eastAsia="Calibri" w:hAnsi="Calibri" w:cs="Calibri"/>
          <w:sz w:val="24"/>
          <w:szCs w:val="24"/>
          <w:lang w:val="es-AR"/>
        </w:rPr>
        <w:t xml:space="preserve"> </w:t>
      </w:r>
    </w:p>
    <w:p w:rsidR="00042840" w:rsidRPr="00A3419D" w:rsidRDefault="00A3419D" w:rsidP="00A3419D">
      <w:pPr>
        <w:pStyle w:val="normal0"/>
        <w:spacing w:after="120" w:line="240" w:lineRule="auto"/>
        <w:contextualSpacing w:val="0"/>
        <w:jc w:val="both"/>
        <w:rPr>
          <w:rFonts w:ascii="Calibri" w:eastAsia="Calibri" w:hAnsi="Calibri" w:cs="Calibri"/>
          <w:b/>
          <w:sz w:val="24"/>
          <w:szCs w:val="24"/>
          <w:lang w:val="es-AR"/>
        </w:rPr>
      </w:pPr>
      <w:r w:rsidRPr="00A3419D">
        <w:rPr>
          <w:rFonts w:ascii="Calibri" w:eastAsia="Calibri" w:hAnsi="Calibri" w:cs="Calibri"/>
          <w:sz w:val="24"/>
          <w:szCs w:val="24"/>
          <w:lang w:val="es-AR"/>
        </w:rPr>
        <w:t>El curso será aprobado con un trabajo final que puede asumir dos formas: una monografía realizada sobre un tema escogido del conjunto de los dictados en el curso del programa o en estrecha relación con</w:t>
      </w:r>
      <w:r w:rsidRPr="00A3419D">
        <w:rPr>
          <w:rFonts w:ascii="Calibri" w:eastAsia="Calibri" w:hAnsi="Calibri" w:cs="Calibri"/>
          <w:sz w:val="24"/>
          <w:szCs w:val="24"/>
          <w:lang w:val="es-AR"/>
        </w:rPr>
        <w:t xml:space="preserve"> alguno de ellos o una propuesta de proyecto de investigación también sobre un tema tratado en el curso. Tanto el trabajo monográfico como la propuesta investigativa es de carácter individual y, como se indicó arriba, el tema a desarrollar será elegido por</w:t>
      </w:r>
      <w:r w:rsidRPr="00A3419D">
        <w:rPr>
          <w:rFonts w:ascii="Calibri" w:eastAsia="Calibri" w:hAnsi="Calibri" w:cs="Calibri"/>
          <w:sz w:val="24"/>
          <w:szCs w:val="24"/>
          <w:lang w:val="es-AR"/>
        </w:rPr>
        <w:t xml:space="preserve"> el/la alumno/a previa discusión y acuerdo con el equipo docente a los fines de brindar adecuada orientación bibliográfica. </w:t>
      </w:r>
    </w:p>
    <w:p w:rsidR="00042840" w:rsidRPr="00A3419D" w:rsidRDefault="00A3419D" w:rsidP="00A3419D">
      <w:pPr>
        <w:pStyle w:val="normal0"/>
        <w:spacing w:after="120" w:line="240" w:lineRule="auto"/>
        <w:contextualSpacing w:val="0"/>
        <w:jc w:val="center"/>
        <w:rPr>
          <w:rFonts w:ascii="Calibri" w:eastAsia="Calibri" w:hAnsi="Calibri" w:cs="Calibri"/>
          <w:b/>
          <w:sz w:val="24"/>
          <w:szCs w:val="24"/>
          <w:lang w:val="es-AR"/>
        </w:rPr>
      </w:pPr>
      <w:r w:rsidRPr="00A3419D">
        <w:rPr>
          <w:rFonts w:ascii="Calibri" w:eastAsia="Calibri" w:hAnsi="Calibri" w:cs="Calibri"/>
          <w:b/>
          <w:sz w:val="24"/>
          <w:szCs w:val="24"/>
          <w:lang w:val="es-AR"/>
        </w:rPr>
        <w:t xml:space="preserve"> </w:t>
      </w:r>
    </w:p>
    <w:p w:rsidR="00042840" w:rsidRPr="00A3419D" w:rsidRDefault="00042840" w:rsidP="00A3419D">
      <w:pPr>
        <w:pStyle w:val="normal0"/>
        <w:spacing w:after="120" w:line="240" w:lineRule="auto"/>
        <w:contextualSpacing w:val="0"/>
        <w:rPr>
          <w:lang w:val="es-AR"/>
        </w:rPr>
      </w:pPr>
    </w:p>
    <w:sectPr w:rsidR="00042840" w:rsidRPr="00A3419D" w:rsidSect="0004284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42840"/>
    <w:rsid w:val="00042840"/>
    <w:rsid w:val="008C595C"/>
    <w:rsid w:val="00A3419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42840"/>
    <w:pPr>
      <w:keepNext/>
      <w:keepLines/>
      <w:spacing w:before="400" w:after="120"/>
      <w:outlineLvl w:val="0"/>
    </w:pPr>
    <w:rPr>
      <w:sz w:val="40"/>
      <w:szCs w:val="40"/>
    </w:rPr>
  </w:style>
  <w:style w:type="paragraph" w:styleId="Ttulo2">
    <w:name w:val="heading 2"/>
    <w:basedOn w:val="normal0"/>
    <w:next w:val="normal0"/>
    <w:rsid w:val="00042840"/>
    <w:pPr>
      <w:keepNext/>
      <w:keepLines/>
      <w:spacing w:before="360" w:after="120"/>
      <w:outlineLvl w:val="1"/>
    </w:pPr>
    <w:rPr>
      <w:sz w:val="32"/>
      <w:szCs w:val="32"/>
    </w:rPr>
  </w:style>
  <w:style w:type="paragraph" w:styleId="Ttulo3">
    <w:name w:val="heading 3"/>
    <w:basedOn w:val="normal0"/>
    <w:next w:val="normal0"/>
    <w:rsid w:val="00042840"/>
    <w:pPr>
      <w:keepNext/>
      <w:keepLines/>
      <w:spacing w:before="320" w:after="80"/>
      <w:outlineLvl w:val="2"/>
    </w:pPr>
    <w:rPr>
      <w:color w:val="434343"/>
      <w:sz w:val="28"/>
      <w:szCs w:val="28"/>
    </w:rPr>
  </w:style>
  <w:style w:type="paragraph" w:styleId="Ttulo4">
    <w:name w:val="heading 4"/>
    <w:basedOn w:val="normal0"/>
    <w:next w:val="normal0"/>
    <w:rsid w:val="00042840"/>
    <w:pPr>
      <w:keepNext/>
      <w:keepLines/>
      <w:spacing w:before="280" w:after="80"/>
      <w:outlineLvl w:val="3"/>
    </w:pPr>
    <w:rPr>
      <w:color w:val="666666"/>
      <w:sz w:val="24"/>
      <w:szCs w:val="24"/>
    </w:rPr>
  </w:style>
  <w:style w:type="paragraph" w:styleId="Ttulo5">
    <w:name w:val="heading 5"/>
    <w:basedOn w:val="normal0"/>
    <w:next w:val="normal0"/>
    <w:rsid w:val="00042840"/>
    <w:pPr>
      <w:keepNext/>
      <w:keepLines/>
      <w:spacing w:before="240" w:after="80"/>
      <w:outlineLvl w:val="4"/>
    </w:pPr>
    <w:rPr>
      <w:color w:val="666666"/>
    </w:rPr>
  </w:style>
  <w:style w:type="paragraph" w:styleId="Ttulo6">
    <w:name w:val="heading 6"/>
    <w:basedOn w:val="normal0"/>
    <w:next w:val="normal0"/>
    <w:rsid w:val="0004284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42840"/>
  </w:style>
  <w:style w:type="table" w:customStyle="1" w:styleId="TableNormal">
    <w:name w:val="Table Normal"/>
    <w:rsid w:val="00042840"/>
    <w:tblPr>
      <w:tblCellMar>
        <w:top w:w="0" w:type="dxa"/>
        <w:left w:w="0" w:type="dxa"/>
        <w:bottom w:w="0" w:type="dxa"/>
        <w:right w:w="0" w:type="dxa"/>
      </w:tblCellMar>
    </w:tblPr>
  </w:style>
  <w:style w:type="paragraph" w:styleId="Ttulo">
    <w:name w:val="Title"/>
    <w:basedOn w:val="normal0"/>
    <w:next w:val="normal0"/>
    <w:rsid w:val="00042840"/>
    <w:pPr>
      <w:keepNext/>
      <w:keepLines/>
      <w:spacing w:after="60"/>
    </w:pPr>
    <w:rPr>
      <w:sz w:val="52"/>
      <w:szCs w:val="52"/>
    </w:rPr>
  </w:style>
  <w:style w:type="paragraph" w:styleId="Subttulo">
    <w:name w:val="Subtitle"/>
    <w:basedOn w:val="normal0"/>
    <w:next w:val="normal0"/>
    <w:rsid w:val="0004284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3258</Words>
  <Characters>17924</Characters>
  <Application>Microsoft Office Word</Application>
  <DocSecurity>0</DocSecurity>
  <Lines>149</Lines>
  <Paragraphs>42</Paragraphs>
  <ScaleCrop>false</ScaleCrop>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2018-07-11T15:03:00Z</dcterms:created>
  <dcterms:modified xsi:type="dcterms:W3CDTF">2018-07-11T15:11:00Z</dcterms:modified>
</cp:coreProperties>
</file>